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98" w:rsidRPr="00620157" w:rsidRDefault="00471F98" w:rsidP="00DF633A">
      <w:pPr>
        <w:rPr>
          <w:rFonts w:asciiTheme="minorEastAsia" w:hAnsiTheme="minorEastAsia" w:cs="Times New Roman"/>
          <w:kern w:val="2"/>
          <w:szCs w:val="20"/>
        </w:rPr>
      </w:pPr>
      <w:r w:rsidRPr="00620157"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>様式第１号（第３条関係）</w:t>
      </w:r>
    </w:p>
    <w:p w:rsidR="00471F98" w:rsidRPr="00620157" w:rsidRDefault="00471F98" w:rsidP="00471F98">
      <w:pPr>
        <w:jc w:val="center"/>
        <w:rPr>
          <w:rFonts w:asciiTheme="minorEastAsia" w:hAnsiTheme="minorEastAsia" w:cs="Times New Roman"/>
          <w:kern w:val="2"/>
          <w:szCs w:val="20"/>
        </w:rPr>
      </w:pPr>
      <w:r w:rsidRPr="00620157"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>開発行為等事前協議申出書</w:t>
      </w:r>
    </w:p>
    <w:p w:rsidR="00471F98" w:rsidRPr="00620157" w:rsidRDefault="00471F98" w:rsidP="009968FF">
      <w:pPr>
        <w:wordWrap w:val="0"/>
        <w:jc w:val="right"/>
        <w:rPr>
          <w:rFonts w:asciiTheme="minorEastAsia" w:hAnsiTheme="minorEastAsia" w:cs="Times New Roman"/>
          <w:kern w:val="2"/>
          <w:szCs w:val="20"/>
        </w:rPr>
      </w:pPr>
      <w:r w:rsidRPr="00620157"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 xml:space="preserve">　　　　　　　　　　　　　　　　　　　　　　　　　　　　　　　　年　　月　　日</w:t>
      </w:r>
      <w:r w:rsidR="009968FF"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 xml:space="preserve">　</w:t>
      </w:r>
    </w:p>
    <w:p w:rsidR="00471F98" w:rsidRPr="00620157" w:rsidRDefault="009968FF" w:rsidP="00471F98">
      <w:pPr>
        <w:jc w:val="both"/>
        <w:rPr>
          <w:rFonts w:asciiTheme="minorEastAsia" w:hAnsiTheme="minorEastAsia" w:cs="Times New Roman"/>
          <w:kern w:val="2"/>
          <w:szCs w:val="20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 xml:space="preserve">　</w:t>
      </w:r>
      <w:r w:rsidR="00204159"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>丹波篠山</w:t>
      </w:r>
      <w:r w:rsidR="00471F98" w:rsidRPr="00620157"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>市長　様</w:t>
      </w:r>
    </w:p>
    <w:p w:rsidR="00471F98" w:rsidRPr="00620157" w:rsidRDefault="00471F98" w:rsidP="00471F98">
      <w:pPr>
        <w:jc w:val="both"/>
        <w:rPr>
          <w:rFonts w:asciiTheme="minorEastAsia" w:hAnsiTheme="minorEastAsia" w:cs="Times New Roman"/>
          <w:kern w:val="2"/>
          <w:szCs w:val="20"/>
          <w:shd w:val="pct15" w:color="auto" w:fill="FFFFFF"/>
        </w:rPr>
      </w:pPr>
    </w:p>
    <w:p w:rsidR="009007D4" w:rsidRDefault="00471F98" w:rsidP="009007D4">
      <w:pPr>
        <w:ind w:right="800" w:firstLineChars="1500" w:firstLine="2998"/>
        <w:rPr>
          <w:rFonts w:asciiTheme="minorEastAsia" w:hAnsiTheme="minorEastAsia" w:cs="Times New Roman"/>
          <w:color w:val="000000"/>
          <w:kern w:val="2"/>
          <w:sz w:val="21"/>
          <w:szCs w:val="20"/>
        </w:rPr>
      </w:pPr>
      <w:r w:rsidRPr="00620157"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>申出者　住所（法人にあっては、主たる事務所</w:t>
      </w:r>
      <w:r w:rsidR="009007D4"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>）</w:t>
      </w:r>
    </w:p>
    <w:p w:rsidR="00C63C82" w:rsidRPr="00620157" w:rsidRDefault="00C63C82" w:rsidP="00C63C82">
      <w:pPr>
        <w:ind w:right="800"/>
        <w:rPr>
          <w:rFonts w:asciiTheme="minorEastAsia" w:hAnsiTheme="minorEastAsia" w:cs="Times New Roman"/>
          <w:color w:val="000000"/>
          <w:kern w:val="2"/>
          <w:sz w:val="21"/>
          <w:szCs w:val="20"/>
        </w:rPr>
      </w:pPr>
    </w:p>
    <w:p w:rsidR="005B2D97" w:rsidRDefault="00471F98" w:rsidP="00471F98">
      <w:pPr>
        <w:ind w:firstLineChars="500" w:firstLine="999"/>
        <w:rPr>
          <w:rFonts w:asciiTheme="minorEastAsia" w:hAnsiTheme="minorEastAsia" w:cs="Times New Roman"/>
          <w:color w:val="000000"/>
          <w:kern w:val="2"/>
          <w:sz w:val="21"/>
          <w:szCs w:val="20"/>
        </w:rPr>
      </w:pPr>
      <w:r w:rsidRPr="00620157"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 xml:space="preserve">　　　　　　　　　　　　　　氏名（法人にあっては、名称及び代表者の氏名）</w:t>
      </w:r>
    </w:p>
    <w:p w:rsidR="00C63C82" w:rsidRDefault="00C63C82" w:rsidP="00C63C82">
      <w:pPr>
        <w:rPr>
          <w:rFonts w:asciiTheme="minorEastAsia" w:hAnsiTheme="minorEastAsia" w:cs="Times New Roman"/>
          <w:color w:val="000000"/>
          <w:kern w:val="2"/>
          <w:sz w:val="21"/>
          <w:szCs w:val="20"/>
        </w:rPr>
      </w:pPr>
    </w:p>
    <w:p w:rsidR="00471F98" w:rsidRPr="00620157" w:rsidRDefault="00471F98" w:rsidP="005B2D97">
      <w:pPr>
        <w:ind w:right="300" w:firstLineChars="500" w:firstLine="999"/>
        <w:jc w:val="right"/>
        <w:rPr>
          <w:rFonts w:asciiTheme="minorEastAsia" w:hAnsiTheme="minorEastAsia" w:cs="Times New Roman"/>
          <w:color w:val="000000"/>
          <w:kern w:val="2"/>
          <w:sz w:val="21"/>
          <w:szCs w:val="20"/>
        </w:rPr>
      </w:pPr>
      <w:r w:rsidRPr="00620157">
        <w:rPr>
          <w:rFonts w:asciiTheme="minorEastAsia" w:hAnsiTheme="minorEastAsia" w:cs="Times New Roman"/>
          <w:color w:val="000000"/>
          <w:kern w:val="2"/>
          <w:sz w:val="21"/>
          <w:szCs w:val="20"/>
        </w:rPr>
        <w:t>㊞</w:t>
      </w:r>
      <w:r w:rsidR="005B2D97"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 xml:space="preserve"> </w:t>
      </w:r>
    </w:p>
    <w:p w:rsidR="00471F98" w:rsidRPr="00620157" w:rsidRDefault="00471F98" w:rsidP="00471F98">
      <w:pPr>
        <w:ind w:firstLineChars="1900" w:firstLine="3797"/>
        <w:rPr>
          <w:rFonts w:asciiTheme="minorEastAsia" w:hAnsiTheme="minorEastAsia" w:cs="Times New Roman"/>
          <w:kern w:val="2"/>
          <w:szCs w:val="20"/>
          <w:shd w:val="pct15" w:color="auto" w:fill="FFFFFF"/>
        </w:rPr>
      </w:pPr>
      <w:r w:rsidRPr="00620157"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>電話（　　　　　　　）　　　－</w:t>
      </w:r>
    </w:p>
    <w:p w:rsidR="00471F98" w:rsidRPr="00620157" w:rsidRDefault="00471F98" w:rsidP="00471F98">
      <w:pPr>
        <w:jc w:val="both"/>
        <w:rPr>
          <w:rFonts w:asciiTheme="minorEastAsia" w:hAnsiTheme="minorEastAsia" w:cs="Times New Roman"/>
          <w:color w:val="000000"/>
          <w:kern w:val="2"/>
          <w:sz w:val="21"/>
          <w:szCs w:val="20"/>
        </w:rPr>
      </w:pPr>
    </w:p>
    <w:p w:rsidR="00471F98" w:rsidRPr="005B2D97" w:rsidRDefault="00204159" w:rsidP="005B2D97">
      <w:pPr>
        <w:ind w:firstLineChars="100" w:firstLine="200"/>
        <w:jc w:val="both"/>
        <w:rPr>
          <w:rFonts w:asciiTheme="minorEastAsia" w:hAnsiTheme="minorEastAsia" w:cs="Times New Roman"/>
          <w:color w:val="000000"/>
          <w:kern w:val="2"/>
          <w:sz w:val="21"/>
          <w:szCs w:val="20"/>
        </w:rPr>
      </w:pPr>
      <w:r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>丹波篠山</w:t>
      </w:r>
      <w:r w:rsidR="00471F98" w:rsidRPr="00620157">
        <w:rPr>
          <w:rFonts w:asciiTheme="minorEastAsia" w:hAnsiTheme="minorEastAsia" w:cs="Times New Roman" w:hint="eastAsia"/>
          <w:color w:val="000000"/>
          <w:kern w:val="2"/>
          <w:sz w:val="21"/>
          <w:szCs w:val="20"/>
        </w:rPr>
        <w:t>市まちづくり条例第５条第１項の規定により、開発行為等の事前協議申出書を提出します。</w:t>
      </w:r>
    </w:p>
    <w:tbl>
      <w:tblPr>
        <w:tblW w:w="916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2046"/>
        <w:gridCol w:w="6601"/>
      </w:tblGrid>
      <w:tr w:rsidR="00471F98" w:rsidRPr="00620157" w:rsidTr="00F07D97">
        <w:trPr>
          <w:trHeight w:val="618"/>
        </w:trPr>
        <w:tc>
          <w:tcPr>
            <w:tcW w:w="514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 １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34768B">
              <w:rPr>
                <w:rFonts w:asciiTheme="minorEastAsia" w:hAnsiTheme="minorEastAsia" w:cs="Times New Roman" w:hint="eastAsia"/>
                <w:color w:val="000000"/>
                <w:spacing w:val="30"/>
                <w:sz w:val="21"/>
                <w:szCs w:val="20"/>
                <w:fitText w:val="1680" w:id="651307776"/>
              </w:rPr>
              <w:t>開発行為等</w:t>
            </w:r>
            <w:r w:rsidRPr="0034768B">
              <w:rPr>
                <w:rFonts w:asciiTheme="minorEastAsia" w:hAnsiTheme="minorEastAsia" w:cs="Times New Roman" w:hint="eastAsia"/>
                <w:color w:val="000000"/>
                <w:spacing w:val="60"/>
                <w:sz w:val="21"/>
                <w:szCs w:val="20"/>
                <w:fitText w:val="1680" w:id="651307776"/>
              </w:rPr>
              <w:t>を</w:t>
            </w:r>
          </w:p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34768B">
              <w:rPr>
                <w:rFonts w:asciiTheme="minorEastAsia" w:hAnsiTheme="minorEastAsia" w:cs="Times New Roman" w:hint="eastAsia"/>
                <w:color w:val="000000"/>
                <w:spacing w:val="30"/>
                <w:sz w:val="21"/>
                <w:szCs w:val="20"/>
                <w:fitText w:val="1680" w:id="651307777"/>
              </w:rPr>
              <w:t>行う所在地</w:t>
            </w:r>
            <w:r w:rsidRPr="0034768B">
              <w:rPr>
                <w:rFonts w:asciiTheme="minorEastAsia" w:hAnsiTheme="minorEastAsia" w:cs="Times New Roman" w:hint="eastAsia"/>
                <w:color w:val="000000"/>
                <w:spacing w:val="60"/>
                <w:sz w:val="21"/>
                <w:szCs w:val="20"/>
                <w:fitText w:val="1680" w:id="651307777"/>
              </w:rPr>
              <w:t>番</w:t>
            </w:r>
          </w:p>
        </w:tc>
        <w:tc>
          <w:tcPr>
            <w:tcW w:w="660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</w:t>
            </w:r>
            <w:r w:rsidR="00204159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丹波篠山</w:t>
            </w: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市　　　　　字　　　　　　　　番　　ほか　　　筆　</w:t>
            </w:r>
          </w:p>
        </w:tc>
      </w:tr>
      <w:tr w:rsidR="00471F98" w:rsidRPr="00620157" w:rsidTr="001F0842">
        <w:trPr>
          <w:trHeight w:val="1316"/>
        </w:trPr>
        <w:tc>
          <w:tcPr>
            <w:tcW w:w="514" w:type="dxa"/>
            <w:tcBorders>
              <w:left w:val="single" w:sz="12" w:space="0" w:color="000000"/>
              <w:right w:val="nil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２</w:t>
            </w:r>
          </w:p>
        </w:tc>
        <w:tc>
          <w:tcPr>
            <w:tcW w:w="2046" w:type="dxa"/>
            <w:tcBorders>
              <w:left w:val="nil"/>
              <w:right w:val="single" w:sz="4" w:space="0" w:color="000000"/>
            </w:tcBorders>
            <w:vAlign w:val="center"/>
          </w:tcPr>
          <w:p w:rsidR="00471F98" w:rsidRPr="00620157" w:rsidRDefault="00471F98" w:rsidP="0034768B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sz w:val="21"/>
                <w:szCs w:val="20"/>
              </w:rPr>
              <w:t>土 地 利 用 区 域</w:t>
            </w:r>
          </w:p>
        </w:tc>
        <w:tc>
          <w:tcPr>
            <w:tcW w:w="660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71F98" w:rsidRPr="00620157" w:rsidRDefault="00471F98" w:rsidP="00471F98">
            <w:pPr>
              <w:ind w:firstLine="210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□　自然環境保全区域　　　　　　□　住環境形成区域</w:t>
            </w:r>
          </w:p>
          <w:p w:rsidR="00471F98" w:rsidRPr="00620157" w:rsidRDefault="00471F98" w:rsidP="00471F98">
            <w:pPr>
              <w:ind w:firstLineChars="100" w:firstLine="200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□　森林レクリエーション区域　　□　新市街地形成区域</w:t>
            </w:r>
          </w:p>
          <w:p w:rsidR="00471F98" w:rsidRPr="00620157" w:rsidRDefault="00471F98" w:rsidP="00471F98">
            <w:pPr>
              <w:ind w:firstLineChars="100" w:firstLine="200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□　田園環境保全区域　　　　　　□　産業育成区域（まち）</w:t>
            </w:r>
          </w:p>
          <w:p w:rsidR="00471F98" w:rsidRPr="00620157" w:rsidRDefault="00471F98" w:rsidP="00471F98">
            <w:pPr>
              <w:ind w:firstLineChars="100" w:firstLine="200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□　農住調和区域　　　　　　　　□　歴史環境形成区域</w:t>
            </w:r>
          </w:p>
          <w:p w:rsidR="00471F98" w:rsidRPr="00620157" w:rsidRDefault="00471F98" w:rsidP="009007D4">
            <w:pPr>
              <w:ind w:firstLineChars="100" w:firstLine="200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□　産業育成区域（さと）</w:t>
            </w:r>
          </w:p>
        </w:tc>
      </w:tr>
      <w:tr w:rsidR="00471F98" w:rsidRPr="00620157" w:rsidTr="001F0842">
        <w:trPr>
          <w:trHeight w:val="817"/>
        </w:trPr>
        <w:tc>
          <w:tcPr>
            <w:tcW w:w="514" w:type="dxa"/>
            <w:tcBorders>
              <w:left w:val="single" w:sz="12" w:space="0" w:color="000000"/>
              <w:right w:val="nil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３</w:t>
            </w:r>
          </w:p>
        </w:tc>
        <w:tc>
          <w:tcPr>
            <w:tcW w:w="2046" w:type="dxa"/>
            <w:tcBorders>
              <w:left w:val="nil"/>
              <w:right w:val="single" w:sz="4" w:space="0" w:color="000000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34768B">
              <w:rPr>
                <w:rFonts w:asciiTheme="minorEastAsia" w:hAnsiTheme="minorEastAsia" w:cs="Times New Roman" w:hint="eastAsia"/>
                <w:color w:val="000000"/>
                <w:spacing w:val="135"/>
                <w:sz w:val="21"/>
                <w:szCs w:val="20"/>
                <w:fitText w:val="1680" w:id="651307778"/>
              </w:rPr>
              <w:t>対象地</w:t>
            </w:r>
            <w:r w:rsidRPr="0034768B">
              <w:rPr>
                <w:rFonts w:asciiTheme="minorEastAsia" w:hAnsiTheme="minorEastAsia" w:cs="Times New Roman" w:hint="eastAsia"/>
                <w:color w:val="000000"/>
                <w:spacing w:val="15"/>
                <w:sz w:val="21"/>
                <w:szCs w:val="20"/>
                <w:fitText w:val="1680" w:id="651307778"/>
              </w:rPr>
              <w:t>区</w:t>
            </w:r>
          </w:p>
        </w:tc>
        <w:tc>
          <w:tcPr>
            <w:tcW w:w="660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71F98" w:rsidRPr="00620157" w:rsidRDefault="00471F98" w:rsidP="00471F98">
            <w:pPr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□　沿道地区</w:t>
            </w:r>
          </w:p>
          <w:p w:rsidR="00471F98" w:rsidRPr="00620157" w:rsidRDefault="00471F98" w:rsidP="00471F98">
            <w:pPr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□　促進地区</w:t>
            </w:r>
          </w:p>
          <w:p w:rsidR="00471F98" w:rsidRPr="00620157" w:rsidRDefault="00471F98" w:rsidP="00471F98">
            <w:pPr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□　歴史地区</w:t>
            </w:r>
          </w:p>
          <w:p w:rsidR="00471F98" w:rsidRPr="00620157" w:rsidRDefault="00471F98" w:rsidP="00471F98">
            <w:pPr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□　里づくり地区　</w:t>
            </w: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  <w:u w:val="single"/>
              </w:rPr>
              <w:t>（　地区名：　　　　　　　　　）</w:t>
            </w:r>
          </w:p>
          <w:p w:rsidR="00471F98" w:rsidRPr="00620157" w:rsidRDefault="00471F98" w:rsidP="00471F98">
            <w:pPr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□　上記以外の区域</w:t>
            </w:r>
          </w:p>
        </w:tc>
      </w:tr>
      <w:tr w:rsidR="00471F98" w:rsidRPr="00620157" w:rsidTr="001F0842">
        <w:trPr>
          <w:trHeight w:val="648"/>
        </w:trPr>
        <w:tc>
          <w:tcPr>
            <w:tcW w:w="514" w:type="dxa"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４</w:t>
            </w:r>
          </w:p>
        </w:tc>
        <w:tc>
          <w:tcPr>
            <w:tcW w:w="2046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1F98" w:rsidRPr="00620157" w:rsidRDefault="009007D4" w:rsidP="00B1751B">
            <w:pPr>
              <w:spacing w:line="334" w:lineRule="atLeast"/>
              <w:ind w:left="143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9007D4">
              <w:rPr>
                <w:rFonts w:asciiTheme="minorEastAsia" w:hAnsiTheme="minorEastAsia" w:cs="Times New Roman" w:hint="eastAsia"/>
                <w:color w:val="000000"/>
                <w:spacing w:val="11"/>
                <w:sz w:val="21"/>
                <w:szCs w:val="20"/>
                <w:fitText w:val="1600" w:id="1779676160"/>
              </w:rPr>
              <w:t>事業</w:t>
            </w:r>
            <w:r w:rsidR="00471F98" w:rsidRPr="009007D4">
              <w:rPr>
                <w:rFonts w:asciiTheme="minorEastAsia" w:hAnsiTheme="minorEastAsia" w:cs="Times New Roman" w:hint="eastAsia"/>
                <w:color w:val="000000"/>
                <w:spacing w:val="11"/>
                <w:sz w:val="21"/>
                <w:szCs w:val="20"/>
                <w:fitText w:val="1600" w:id="1779676160"/>
              </w:rPr>
              <w:t>区域の面</w:t>
            </w:r>
            <w:r w:rsidR="00471F98" w:rsidRPr="009007D4">
              <w:rPr>
                <w:rFonts w:asciiTheme="minorEastAsia" w:hAnsiTheme="minorEastAsia" w:cs="Times New Roman" w:hint="eastAsia"/>
                <w:color w:val="000000"/>
                <w:spacing w:val="-1"/>
                <w:sz w:val="21"/>
                <w:szCs w:val="20"/>
                <w:fitText w:val="1600" w:id="1779676160"/>
              </w:rPr>
              <w:t>積</w:t>
            </w:r>
          </w:p>
        </w:tc>
        <w:tc>
          <w:tcPr>
            <w:tcW w:w="660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ind w:firstLineChars="1900" w:firstLine="3797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平方メートル</w:t>
            </w:r>
          </w:p>
        </w:tc>
      </w:tr>
      <w:tr w:rsidR="0034768B" w:rsidRPr="00620157" w:rsidTr="001F0842">
        <w:trPr>
          <w:trHeight w:val="648"/>
        </w:trPr>
        <w:tc>
          <w:tcPr>
            <w:tcW w:w="514" w:type="dxa"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34768B" w:rsidRPr="00620157" w:rsidRDefault="0034768B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５</w:t>
            </w:r>
          </w:p>
        </w:tc>
        <w:tc>
          <w:tcPr>
            <w:tcW w:w="2046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68B" w:rsidRPr="00620157" w:rsidRDefault="0034768B" w:rsidP="00B1751B">
            <w:pPr>
              <w:spacing w:line="334" w:lineRule="atLeast"/>
              <w:ind w:left="143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開発行為等の目的</w:t>
            </w:r>
          </w:p>
        </w:tc>
        <w:tc>
          <w:tcPr>
            <w:tcW w:w="660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4768B" w:rsidRPr="00620157" w:rsidRDefault="0034768B" w:rsidP="0034768B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</w:t>
            </w:r>
          </w:p>
        </w:tc>
      </w:tr>
      <w:tr w:rsidR="00471F98" w:rsidRPr="00620157" w:rsidTr="00204159">
        <w:trPr>
          <w:trHeight w:val="3818"/>
        </w:trPr>
        <w:tc>
          <w:tcPr>
            <w:tcW w:w="51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471F98" w:rsidRPr="00620157" w:rsidRDefault="0034768B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b/>
                <w:color w:val="000000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６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開発行為等の内容</w:t>
            </w:r>
          </w:p>
        </w:tc>
        <w:tc>
          <w:tcPr>
            <w:tcW w:w="66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1F98" w:rsidRPr="00620157" w:rsidRDefault="00471F98" w:rsidP="00FF449A">
            <w:pPr>
              <w:ind w:firstLineChars="100" w:firstLine="200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□　建築物：内容（　　　　　　　）</w:t>
            </w:r>
          </w:p>
          <w:p w:rsidR="00471F98" w:rsidRPr="00620157" w:rsidRDefault="00471F98" w:rsidP="00FF449A">
            <w:pPr>
              <w:ind w:firstLineChars="300" w:firstLine="600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高さ（　　　ｍ）・建築面積（　　　 ㎡）</w:t>
            </w:r>
          </w:p>
          <w:p w:rsidR="00471F98" w:rsidRDefault="00471F98" w:rsidP="00FF449A">
            <w:pPr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□　工作物：内容（　　　　　　　）</w:t>
            </w:r>
            <w:r w:rsidR="009007D4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・</w:t>
            </w: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高さ（　　　ｍ）</w:t>
            </w:r>
          </w:p>
          <w:p w:rsidR="009007D4" w:rsidRDefault="009007D4" w:rsidP="00FF449A">
            <w:pPr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□　太陽光発電施設の設置</w:t>
            </w:r>
          </w:p>
          <w:p w:rsidR="009007D4" w:rsidRDefault="00F07D97" w:rsidP="00FF449A">
            <w:pPr>
              <w:ind w:firstLineChars="100" w:firstLine="200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□　土地の利用目的の変更</w:t>
            </w:r>
            <w:r w:rsidR="009007D4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（現状：　　　　　　　　　　）</w:t>
            </w:r>
          </w:p>
          <w:p w:rsidR="00F07D97" w:rsidRPr="00620157" w:rsidRDefault="0034768B" w:rsidP="00FF449A">
            <w:pPr>
              <w:ind w:firstLineChars="100" w:firstLine="200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　建築面積（　　　㎡）・工作物の</w:t>
            </w:r>
            <w:r w:rsidR="009007D4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事業区域の</w:t>
            </w:r>
            <w:r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面積（　　　</w:t>
            </w:r>
            <w:r w:rsidR="00F07D9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㎡）</w:t>
            </w:r>
          </w:p>
          <w:p w:rsidR="00471F98" w:rsidRPr="00620157" w:rsidRDefault="00471F98" w:rsidP="00FF449A">
            <w:pPr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□　開発行為（都市計画法第4条第12項に定めるもの）</w:t>
            </w:r>
          </w:p>
          <w:p w:rsidR="00471F98" w:rsidRPr="00620157" w:rsidRDefault="00471F98" w:rsidP="00FF449A">
            <w:pPr>
              <w:ind w:leftChars="-107" w:left="354" w:hangingChars="300" w:hanging="600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　□　土</w:t>
            </w:r>
            <w:r w:rsidR="00F07D9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地の開墾、土石の採取、鉱物の掘採その他の土地の形質の変更</w:t>
            </w:r>
          </w:p>
          <w:p w:rsidR="00471F98" w:rsidRPr="00620157" w:rsidRDefault="009007D4" w:rsidP="00FF449A">
            <w:pPr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□　木竹の伐採</w:t>
            </w:r>
          </w:p>
          <w:p w:rsidR="00471F98" w:rsidRPr="00620157" w:rsidRDefault="00471F98" w:rsidP="00FF449A">
            <w:pPr>
              <w:ind w:left="384" w:hangingChars="192" w:hanging="384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　□　屋</w:t>
            </w:r>
            <w:r w:rsidR="009007D4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外における土石、廃棄物、再生資源、その他の物件の堆積</w:t>
            </w:r>
          </w:p>
        </w:tc>
      </w:tr>
      <w:tr w:rsidR="00471F98" w:rsidRPr="00620157" w:rsidTr="00471F98">
        <w:trPr>
          <w:trHeight w:val="988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auto"/>
            </w:tcBorders>
            <w:textDirection w:val="tbRlV"/>
            <w:vAlign w:val="center"/>
          </w:tcPr>
          <w:p w:rsidR="00471F98" w:rsidRPr="00620157" w:rsidRDefault="0034768B" w:rsidP="00471F98">
            <w:pPr>
              <w:spacing w:line="334" w:lineRule="atLeast"/>
              <w:ind w:left="113" w:right="113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lastRenderedPageBreak/>
              <w:t>７</w:t>
            </w:r>
            <w:r w:rsidR="00471F98" w:rsidRPr="00620157"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  <w:t xml:space="preserve">　</w:t>
            </w:r>
            <w:r w:rsidR="00471F98"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 </w:t>
            </w:r>
            <w:r w:rsidR="00674A75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事 業</w:t>
            </w:r>
            <w:r w:rsidR="00471F98"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 </w:t>
            </w:r>
            <w:r w:rsidR="00471F98" w:rsidRPr="00620157"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  <w:t>計</w:t>
            </w:r>
            <w:r w:rsidR="00471F98"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 </w:t>
            </w:r>
            <w:r w:rsidR="00471F98" w:rsidRPr="00620157"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  <w:t>画</w:t>
            </w:r>
            <w:r w:rsidR="00471F98"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 </w:t>
            </w:r>
            <w:r w:rsidR="00471F98" w:rsidRPr="00620157"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  <w:t>の</w:t>
            </w:r>
            <w:r w:rsidR="00471F98"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 概 要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881515">
              <w:rPr>
                <w:rFonts w:asciiTheme="minorEastAsia" w:hAnsiTheme="minorEastAsia" w:cs="Times New Roman" w:hint="eastAsia"/>
                <w:color w:val="000000"/>
                <w:spacing w:val="255"/>
                <w:sz w:val="21"/>
                <w:szCs w:val="20"/>
                <w:fitText w:val="1680" w:id="651307780"/>
              </w:rPr>
              <w:t>建築</w:t>
            </w:r>
            <w:r w:rsidRPr="00881515">
              <w:rPr>
                <w:rFonts w:asciiTheme="minorEastAsia" w:hAnsiTheme="minorEastAsia" w:cs="Times New Roman" w:hint="eastAsia"/>
                <w:color w:val="000000"/>
                <w:spacing w:val="15"/>
                <w:sz w:val="21"/>
                <w:szCs w:val="20"/>
                <w:fitText w:val="1680" w:id="651307780"/>
              </w:rPr>
              <w:t>物</w:t>
            </w:r>
          </w:p>
        </w:tc>
        <w:tc>
          <w:tcPr>
            <w:tcW w:w="660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471F98" w:rsidRPr="00620157" w:rsidTr="00471F98">
        <w:trPr>
          <w:trHeight w:val="988"/>
        </w:trPr>
        <w:tc>
          <w:tcPr>
            <w:tcW w:w="514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881515">
              <w:rPr>
                <w:rFonts w:asciiTheme="minorEastAsia" w:hAnsiTheme="minorEastAsia" w:cs="Times New Roman" w:hint="eastAsia"/>
                <w:color w:val="000000"/>
                <w:spacing w:val="255"/>
                <w:sz w:val="21"/>
                <w:szCs w:val="20"/>
                <w:fitText w:val="1680" w:id="651307781"/>
              </w:rPr>
              <w:t>工作</w:t>
            </w:r>
            <w:r w:rsidRPr="00881515">
              <w:rPr>
                <w:rFonts w:asciiTheme="minorEastAsia" w:hAnsiTheme="minorEastAsia" w:cs="Times New Roman" w:hint="eastAsia"/>
                <w:color w:val="000000"/>
                <w:spacing w:val="15"/>
                <w:sz w:val="21"/>
                <w:szCs w:val="20"/>
                <w:fitText w:val="1680" w:id="651307781"/>
              </w:rPr>
              <w:t>物</w:t>
            </w:r>
          </w:p>
        </w:tc>
        <w:tc>
          <w:tcPr>
            <w:tcW w:w="6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471F98" w:rsidRPr="00620157" w:rsidTr="00471F98">
        <w:trPr>
          <w:cantSplit/>
          <w:trHeight w:val="988"/>
        </w:trPr>
        <w:tc>
          <w:tcPr>
            <w:tcW w:w="514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  <w:shd w:val="pct15" w:color="auto" w:fill="FFFFFF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881515">
              <w:rPr>
                <w:rFonts w:asciiTheme="minorEastAsia" w:hAnsiTheme="minorEastAsia" w:cs="Times New Roman" w:hint="eastAsia"/>
                <w:color w:val="000000"/>
                <w:spacing w:val="75"/>
                <w:sz w:val="21"/>
                <w:szCs w:val="20"/>
                <w:fitText w:val="1680" w:id="651307782"/>
              </w:rPr>
              <w:t>施設の計</w:t>
            </w:r>
            <w:r w:rsidRPr="00881515">
              <w:rPr>
                <w:rFonts w:asciiTheme="minorEastAsia" w:hAnsiTheme="minorEastAsia" w:cs="Times New Roman" w:hint="eastAsia"/>
                <w:color w:val="000000"/>
                <w:spacing w:val="15"/>
                <w:sz w:val="21"/>
                <w:szCs w:val="20"/>
                <w:fitText w:val="1680" w:id="651307782"/>
              </w:rPr>
              <w:t>画</w:t>
            </w:r>
          </w:p>
        </w:tc>
        <w:tc>
          <w:tcPr>
            <w:tcW w:w="6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  <w:shd w:val="pct15" w:color="auto" w:fill="FFFFFF"/>
              </w:rPr>
            </w:pPr>
          </w:p>
        </w:tc>
      </w:tr>
      <w:tr w:rsidR="00471F98" w:rsidRPr="00620157" w:rsidTr="00471F98">
        <w:trPr>
          <w:cantSplit/>
          <w:trHeight w:val="988"/>
        </w:trPr>
        <w:tc>
          <w:tcPr>
            <w:tcW w:w="514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  <w:shd w:val="pct15" w:color="auto" w:fill="FFFFFF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881515">
              <w:rPr>
                <w:rFonts w:asciiTheme="minorEastAsia" w:hAnsiTheme="minorEastAsia" w:cs="Times New Roman" w:hint="eastAsia"/>
                <w:color w:val="000000"/>
                <w:spacing w:val="75"/>
                <w:sz w:val="21"/>
                <w:szCs w:val="20"/>
                <w:fitText w:val="1680" w:id="651307783"/>
              </w:rPr>
              <w:t>道路の計</w:t>
            </w:r>
            <w:r w:rsidRPr="00881515">
              <w:rPr>
                <w:rFonts w:asciiTheme="minorEastAsia" w:hAnsiTheme="minorEastAsia" w:cs="Times New Roman" w:hint="eastAsia"/>
                <w:color w:val="000000"/>
                <w:spacing w:val="15"/>
                <w:sz w:val="21"/>
                <w:szCs w:val="20"/>
                <w:fitText w:val="1680" w:id="651307783"/>
              </w:rPr>
              <w:t>画</w:t>
            </w:r>
          </w:p>
        </w:tc>
        <w:tc>
          <w:tcPr>
            <w:tcW w:w="6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  <w:shd w:val="pct15" w:color="auto" w:fill="FFFFFF"/>
              </w:rPr>
            </w:pPr>
          </w:p>
        </w:tc>
      </w:tr>
      <w:tr w:rsidR="00471F98" w:rsidRPr="00620157" w:rsidTr="00471F98">
        <w:trPr>
          <w:cantSplit/>
          <w:trHeight w:val="988"/>
        </w:trPr>
        <w:tc>
          <w:tcPr>
            <w:tcW w:w="514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  <w:shd w:val="pct15" w:color="auto" w:fill="FFFFFF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881515">
              <w:rPr>
                <w:rFonts w:asciiTheme="minorEastAsia" w:hAnsiTheme="minorEastAsia" w:cs="Times New Roman" w:hint="eastAsia"/>
                <w:color w:val="000000"/>
                <w:spacing w:val="30"/>
                <w:sz w:val="21"/>
                <w:szCs w:val="20"/>
                <w:fitText w:val="1680" w:id="651307784"/>
              </w:rPr>
              <w:t>給排水の計</w:t>
            </w:r>
            <w:r w:rsidRPr="00881515">
              <w:rPr>
                <w:rFonts w:asciiTheme="minorEastAsia" w:hAnsiTheme="minorEastAsia" w:cs="Times New Roman" w:hint="eastAsia"/>
                <w:color w:val="000000"/>
                <w:spacing w:val="60"/>
                <w:sz w:val="21"/>
                <w:szCs w:val="20"/>
                <w:fitText w:val="1680" w:id="651307784"/>
              </w:rPr>
              <w:t>画</w:t>
            </w:r>
          </w:p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881515">
              <w:rPr>
                <w:rFonts w:asciiTheme="minorEastAsia" w:hAnsiTheme="minorEastAsia" w:cs="Times New Roman" w:hint="eastAsia"/>
                <w:color w:val="000000"/>
                <w:spacing w:val="75"/>
                <w:sz w:val="21"/>
                <w:szCs w:val="20"/>
                <w:fitText w:val="1680" w:id="651307785"/>
              </w:rPr>
              <w:t>緑地の計</w:t>
            </w:r>
            <w:r w:rsidRPr="00881515">
              <w:rPr>
                <w:rFonts w:asciiTheme="minorEastAsia" w:hAnsiTheme="minorEastAsia" w:cs="Times New Roman" w:hint="eastAsia"/>
                <w:color w:val="000000"/>
                <w:spacing w:val="15"/>
                <w:sz w:val="21"/>
                <w:szCs w:val="20"/>
                <w:fitText w:val="1680" w:id="651307785"/>
              </w:rPr>
              <w:t>画</w:t>
            </w:r>
          </w:p>
        </w:tc>
        <w:tc>
          <w:tcPr>
            <w:tcW w:w="6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  <w:shd w:val="pct15" w:color="auto" w:fill="FFFFFF"/>
              </w:rPr>
            </w:pPr>
          </w:p>
        </w:tc>
      </w:tr>
      <w:tr w:rsidR="00471F98" w:rsidRPr="00620157" w:rsidTr="00471F98">
        <w:trPr>
          <w:cantSplit/>
          <w:trHeight w:val="988"/>
        </w:trPr>
        <w:tc>
          <w:tcPr>
            <w:tcW w:w="514" w:type="dxa"/>
            <w:vMerge/>
            <w:tcBorders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  <w:shd w:val="pct15" w:color="auto" w:fill="FFFFFF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881515">
              <w:rPr>
                <w:rFonts w:asciiTheme="minorEastAsia" w:hAnsiTheme="minorEastAsia" w:cs="Times New Roman" w:hint="eastAsia"/>
                <w:color w:val="000000"/>
                <w:spacing w:val="15"/>
                <w:sz w:val="21"/>
                <w:szCs w:val="20"/>
                <w:fitText w:val="1680" w:id="651307786"/>
              </w:rPr>
              <w:t>消防水利の計画</w:t>
            </w:r>
          </w:p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881515">
              <w:rPr>
                <w:rFonts w:asciiTheme="minorEastAsia" w:hAnsiTheme="minorEastAsia" w:cs="Times New Roman" w:hint="eastAsia"/>
                <w:color w:val="000000"/>
                <w:spacing w:val="30"/>
                <w:sz w:val="21"/>
                <w:szCs w:val="20"/>
                <w:fitText w:val="1680" w:id="651307787"/>
              </w:rPr>
              <w:t>その他の計</w:t>
            </w:r>
            <w:r w:rsidRPr="00881515">
              <w:rPr>
                <w:rFonts w:asciiTheme="minorEastAsia" w:hAnsiTheme="minorEastAsia" w:cs="Times New Roman" w:hint="eastAsia"/>
                <w:color w:val="000000"/>
                <w:spacing w:val="60"/>
                <w:sz w:val="21"/>
                <w:szCs w:val="20"/>
                <w:fitText w:val="1680" w:id="651307787"/>
              </w:rPr>
              <w:t>画</w:t>
            </w:r>
          </w:p>
        </w:tc>
        <w:tc>
          <w:tcPr>
            <w:tcW w:w="6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  <w:shd w:val="pct15" w:color="auto" w:fill="FFFFFF"/>
              </w:rPr>
            </w:pPr>
          </w:p>
        </w:tc>
      </w:tr>
      <w:tr w:rsidR="00471F98" w:rsidRPr="00620157" w:rsidTr="00471F98">
        <w:trPr>
          <w:trHeight w:val="988"/>
        </w:trPr>
        <w:tc>
          <w:tcPr>
            <w:tcW w:w="51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471F98" w:rsidRPr="00620157" w:rsidRDefault="0034768B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  <w:shd w:val="pct15" w:color="auto" w:fill="FFFFFF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８</w:t>
            </w:r>
          </w:p>
        </w:tc>
        <w:tc>
          <w:tcPr>
            <w:tcW w:w="20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881515">
              <w:rPr>
                <w:rFonts w:asciiTheme="minorEastAsia" w:hAnsiTheme="minorEastAsia" w:cs="Times New Roman" w:hint="eastAsia"/>
                <w:color w:val="000000"/>
                <w:spacing w:val="255"/>
                <w:sz w:val="21"/>
                <w:szCs w:val="20"/>
                <w:fitText w:val="1680" w:id="651307788"/>
              </w:rPr>
              <w:t>その</w:t>
            </w:r>
            <w:r w:rsidRPr="00881515">
              <w:rPr>
                <w:rFonts w:asciiTheme="minorEastAsia" w:hAnsiTheme="minorEastAsia" w:cs="Times New Roman" w:hint="eastAsia"/>
                <w:color w:val="000000"/>
                <w:spacing w:val="15"/>
                <w:sz w:val="21"/>
                <w:szCs w:val="20"/>
                <w:fitText w:val="1680" w:id="651307788"/>
              </w:rPr>
              <w:t>他</w:t>
            </w:r>
          </w:p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  <w:shd w:val="pct15" w:color="auto" w:fill="FFFFFF"/>
              </w:rPr>
            </w:pPr>
            <w:r w:rsidRPr="00881515">
              <w:rPr>
                <w:rFonts w:asciiTheme="minorEastAsia" w:hAnsiTheme="minorEastAsia" w:cs="Times New Roman" w:hint="eastAsia"/>
                <w:color w:val="000000"/>
                <w:spacing w:val="75"/>
                <w:sz w:val="21"/>
                <w:szCs w:val="20"/>
                <w:fitText w:val="1680" w:id="651307789"/>
              </w:rPr>
              <w:t>必要な事</w:t>
            </w:r>
            <w:r w:rsidRPr="00881515">
              <w:rPr>
                <w:rFonts w:asciiTheme="minorEastAsia" w:hAnsiTheme="minorEastAsia" w:cs="Times New Roman" w:hint="eastAsia"/>
                <w:color w:val="000000"/>
                <w:spacing w:val="15"/>
                <w:sz w:val="21"/>
                <w:szCs w:val="20"/>
                <w:fitText w:val="1680" w:id="651307789"/>
              </w:rPr>
              <w:t>項</w:t>
            </w:r>
          </w:p>
        </w:tc>
        <w:tc>
          <w:tcPr>
            <w:tcW w:w="66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  <w:shd w:val="pct15" w:color="auto" w:fill="FFFFFF"/>
              </w:rPr>
            </w:pPr>
          </w:p>
        </w:tc>
      </w:tr>
      <w:tr w:rsidR="00471F98" w:rsidRPr="00620157" w:rsidTr="00471F98">
        <w:trPr>
          <w:trHeight w:val="988"/>
        </w:trPr>
        <w:tc>
          <w:tcPr>
            <w:tcW w:w="51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 ※</w:t>
            </w:r>
          </w:p>
        </w:tc>
        <w:tc>
          <w:tcPr>
            <w:tcW w:w="2046" w:type="dxa"/>
            <w:tcBorders>
              <w:top w:val="single" w:sz="12" w:space="0" w:color="auto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ind w:left="8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sz w:val="21"/>
                <w:szCs w:val="20"/>
              </w:rPr>
              <w:t>受付番号・年月日</w:t>
            </w:r>
          </w:p>
        </w:tc>
        <w:tc>
          <w:tcPr>
            <w:tcW w:w="6601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>第　　　号  　　　年　　月　　日</w:t>
            </w:r>
          </w:p>
        </w:tc>
      </w:tr>
      <w:tr w:rsidR="00471F98" w:rsidRPr="00620157" w:rsidTr="00471F98">
        <w:trPr>
          <w:trHeight w:val="988"/>
        </w:trPr>
        <w:tc>
          <w:tcPr>
            <w:tcW w:w="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kern w:val="2"/>
                <w:sz w:val="21"/>
                <w:szCs w:val="20"/>
              </w:rPr>
              <w:t xml:space="preserve"> ※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2" w:space="0" w:color="auto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ind w:left="8"/>
              <w:jc w:val="center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  <w:r w:rsidRPr="00620157">
              <w:rPr>
                <w:rFonts w:asciiTheme="minorEastAsia" w:hAnsiTheme="minorEastAsia" w:cs="Times New Roman" w:hint="eastAsia"/>
                <w:color w:val="000000"/>
                <w:spacing w:val="630"/>
                <w:sz w:val="21"/>
                <w:szCs w:val="20"/>
                <w:fitText w:val="1680" w:id="651307790"/>
              </w:rPr>
              <w:t>備</w:t>
            </w:r>
            <w:r w:rsidRPr="00620157">
              <w:rPr>
                <w:rFonts w:asciiTheme="minorEastAsia" w:hAnsiTheme="minorEastAsia" w:cs="Times New Roman" w:hint="eastAsia"/>
                <w:color w:val="000000"/>
                <w:sz w:val="21"/>
                <w:szCs w:val="20"/>
                <w:fitText w:val="1680" w:id="651307790"/>
              </w:rPr>
              <w:t>考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71F98" w:rsidRPr="00620157" w:rsidRDefault="00471F98" w:rsidP="00471F98">
            <w:pPr>
              <w:spacing w:line="334" w:lineRule="atLeast"/>
              <w:jc w:val="both"/>
              <w:rPr>
                <w:rFonts w:asciiTheme="minorEastAsia" w:hAnsiTheme="minorEastAsia" w:cs="Times New Roman"/>
                <w:color w:val="000000"/>
                <w:kern w:val="2"/>
                <w:sz w:val="21"/>
                <w:szCs w:val="20"/>
              </w:rPr>
            </w:pPr>
          </w:p>
        </w:tc>
      </w:tr>
    </w:tbl>
    <w:p w:rsidR="005B2D97" w:rsidRDefault="00471F98" w:rsidP="005B2D97">
      <w:pPr>
        <w:ind w:left="799" w:hangingChars="400" w:hanging="799"/>
        <w:rPr>
          <w:rFonts w:asciiTheme="minorEastAsia" w:hAnsiTheme="minorEastAsia"/>
          <w:sz w:val="21"/>
          <w:szCs w:val="21"/>
        </w:rPr>
      </w:pPr>
      <w:r w:rsidRPr="00471F98">
        <w:rPr>
          <w:rFonts w:asciiTheme="minorEastAsia" w:hAnsiTheme="minorEastAsia" w:hint="eastAsia"/>
          <w:sz w:val="21"/>
          <w:szCs w:val="21"/>
        </w:rPr>
        <w:t>（注）１　「</w:t>
      </w:r>
      <w:r w:rsidR="00D37483">
        <w:rPr>
          <w:rFonts w:asciiTheme="minorEastAsia" w:hAnsiTheme="minorEastAsia" w:hint="eastAsia"/>
          <w:sz w:val="21"/>
          <w:szCs w:val="21"/>
        </w:rPr>
        <w:t>２</w:t>
      </w:r>
      <w:r>
        <w:rPr>
          <w:rFonts w:asciiTheme="minorEastAsia" w:hAnsiTheme="minorEastAsia" w:hint="eastAsia"/>
          <w:sz w:val="21"/>
          <w:szCs w:val="21"/>
        </w:rPr>
        <w:t>土地利用区域</w:t>
      </w:r>
      <w:r w:rsidRPr="00471F98">
        <w:rPr>
          <w:rFonts w:asciiTheme="minorEastAsia" w:hAnsiTheme="minorEastAsia" w:hint="eastAsia"/>
          <w:sz w:val="21"/>
          <w:szCs w:val="21"/>
        </w:rPr>
        <w:t>」</w:t>
      </w:r>
      <w:r>
        <w:rPr>
          <w:rFonts w:asciiTheme="minorEastAsia" w:hAnsiTheme="minorEastAsia" w:hint="eastAsia"/>
          <w:sz w:val="21"/>
          <w:szCs w:val="21"/>
        </w:rPr>
        <w:t>の欄には、</w:t>
      </w:r>
      <w:r w:rsidR="00204159">
        <w:rPr>
          <w:rFonts w:asciiTheme="minorEastAsia" w:hAnsiTheme="minorEastAsia" w:hint="eastAsia"/>
          <w:sz w:val="21"/>
          <w:szCs w:val="21"/>
        </w:rPr>
        <w:t>丹波篠山</w:t>
      </w:r>
      <w:r>
        <w:rPr>
          <w:rFonts w:asciiTheme="minorEastAsia" w:hAnsiTheme="minorEastAsia" w:hint="eastAsia"/>
          <w:sz w:val="21"/>
          <w:szCs w:val="21"/>
        </w:rPr>
        <w:t>市土地利用基本条例（平成</w:t>
      </w:r>
      <w:r w:rsidR="00F91392">
        <w:rPr>
          <w:rFonts w:asciiTheme="minorEastAsia" w:hAnsiTheme="minorEastAsia" w:hint="eastAsia"/>
          <w:sz w:val="21"/>
          <w:szCs w:val="21"/>
        </w:rPr>
        <w:t>26</w:t>
      </w:r>
      <w:r>
        <w:rPr>
          <w:rFonts w:asciiTheme="minorEastAsia" w:hAnsiTheme="minorEastAsia" w:hint="eastAsia"/>
          <w:sz w:val="21"/>
          <w:szCs w:val="21"/>
        </w:rPr>
        <w:t>年</w:t>
      </w:r>
      <w:r w:rsidR="00204159" w:rsidRPr="00F91392">
        <w:rPr>
          <w:rFonts w:asciiTheme="minorEastAsia" w:hAnsiTheme="minorEastAsia" w:hint="eastAsia"/>
          <w:sz w:val="21"/>
          <w:szCs w:val="21"/>
        </w:rPr>
        <w:t>篠山</w:t>
      </w:r>
      <w:r w:rsidRPr="00F91392">
        <w:rPr>
          <w:rFonts w:asciiTheme="minorEastAsia" w:hAnsiTheme="minorEastAsia" w:hint="eastAsia"/>
          <w:sz w:val="21"/>
          <w:szCs w:val="21"/>
        </w:rPr>
        <w:t>市</w:t>
      </w:r>
      <w:r>
        <w:rPr>
          <w:rFonts w:asciiTheme="minorEastAsia" w:hAnsiTheme="minorEastAsia" w:hint="eastAsia"/>
          <w:sz w:val="21"/>
          <w:szCs w:val="21"/>
        </w:rPr>
        <w:t>条例第</w:t>
      </w:r>
      <w:r w:rsidR="00F91392">
        <w:rPr>
          <w:rFonts w:asciiTheme="minorEastAsia" w:hAnsiTheme="minorEastAsia" w:hint="eastAsia"/>
          <w:sz w:val="21"/>
          <w:szCs w:val="21"/>
        </w:rPr>
        <w:t>14</w:t>
      </w:r>
      <w:r>
        <w:rPr>
          <w:rFonts w:asciiTheme="minorEastAsia" w:hAnsiTheme="minorEastAsia" w:hint="eastAsia"/>
          <w:sz w:val="21"/>
          <w:szCs w:val="21"/>
        </w:rPr>
        <w:t>号）第</w:t>
      </w:r>
      <w:r w:rsidR="00F91392">
        <w:rPr>
          <w:rFonts w:asciiTheme="minorEastAsia" w:hAnsiTheme="minorEastAsia" w:hint="eastAsia"/>
          <w:sz w:val="21"/>
          <w:szCs w:val="21"/>
        </w:rPr>
        <w:t>5</w:t>
      </w:r>
      <w:r>
        <w:rPr>
          <w:rFonts w:asciiTheme="minorEastAsia" w:hAnsiTheme="minorEastAsia" w:hint="eastAsia"/>
          <w:sz w:val="21"/>
          <w:szCs w:val="21"/>
        </w:rPr>
        <w:t>条に規定する</w:t>
      </w:r>
      <w:r w:rsidR="00204159">
        <w:rPr>
          <w:rFonts w:asciiTheme="minorEastAsia" w:hAnsiTheme="minorEastAsia" w:hint="eastAsia"/>
          <w:sz w:val="21"/>
          <w:szCs w:val="21"/>
        </w:rPr>
        <w:t>丹波篠山</w:t>
      </w:r>
      <w:r w:rsidR="00BB6EA7">
        <w:rPr>
          <w:rFonts w:asciiTheme="minorEastAsia" w:hAnsiTheme="minorEastAsia" w:hint="eastAsia"/>
          <w:sz w:val="21"/>
          <w:szCs w:val="21"/>
        </w:rPr>
        <w:t>市土地利用基本計画に定められた、同条例</w:t>
      </w:r>
      <w:r w:rsidR="00F91392">
        <w:rPr>
          <w:rFonts w:asciiTheme="minorEastAsia" w:hAnsiTheme="minorEastAsia" w:hint="eastAsia"/>
          <w:sz w:val="21"/>
          <w:szCs w:val="21"/>
        </w:rPr>
        <w:t>7</w:t>
      </w:r>
      <w:r w:rsidR="00BB6EA7">
        <w:rPr>
          <w:rFonts w:asciiTheme="minorEastAsia" w:hAnsiTheme="minorEastAsia" w:hint="eastAsia"/>
          <w:sz w:val="21"/>
          <w:szCs w:val="21"/>
        </w:rPr>
        <w:t>条に規定する土地利用区域に</w:t>
      </w:r>
      <w:r w:rsidR="00BB6EA7" w:rsidRPr="00BB6EA7">
        <w:rPr>
          <w:rFonts w:ascii="ＭＳ 明朝" w:hAnsi="ＭＳ 明朝" w:hint="eastAsia"/>
          <w:sz w:val="21"/>
          <w:szCs w:val="21"/>
        </w:rPr>
        <w:t>☑</w:t>
      </w:r>
      <w:r w:rsidR="00BB6EA7">
        <w:rPr>
          <w:rFonts w:ascii="ＭＳ 明朝" w:hAnsi="ＭＳ 明朝" w:hint="eastAsia"/>
          <w:sz w:val="21"/>
          <w:szCs w:val="21"/>
        </w:rPr>
        <w:t>すること。</w:t>
      </w:r>
    </w:p>
    <w:p w:rsidR="005B2D97" w:rsidRDefault="00471F98" w:rsidP="005B2D97">
      <w:pPr>
        <w:ind w:leftChars="250" w:left="775" w:hangingChars="100" w:hanging="200"/>
        <w:rPr>
          <w:rFonts w:asciiTheme="minorEastAsia" w:hAnsiTheme="minorEastAsia"/>
          <w:sz w:val="21"/>
          <w:szCs w:val="21"/>
        </w:rPr>
      </w:pPr>
      <w:r w:rsidRPr="00471F98">
        <w:rPr>
          <w:rFonts w:asciiTheme="minorEastAsia" w:hAnsiTheme="minorEastAsia" w:hint="eastAsia"/>
          <w:sz w:val="21"/>
          <w:szCs w:val="21"/>
        </w:rPr>
        <w:t>２</w:t>
      </w:r>
      <w:r w:rsidR="00D37483">
        <w:rPr>
          <w:rFonts w:asciiTheme="minorEastAsia" w:hAnsiTheme="minorEastAsia" w:hint="eastAsia"/>
          <w:sz w:val="21"/>
          <w:szCs w:val="21"/>
        </w:rPr>
        <w:t xml:space="preserve">　</w:t>
      </w:r>
      <w:r w:rsidRPr="00471F98">
        <w:rPr>
          <w:rFonts w:asciiTheme="minorEastAsia" w:hAnsiTheme="minorEastAsia" w:hint="eastAsia"/>
          <w:sz w:val="21"/>
          <w:szCs w:val="21"/>
        </w:rPr>
        <w:t>「３対象地区」の欄には、</w:t>
      </w:r>
      <w:r w:rsidR="00204159">
        <w:rPr>
          <w:rFonts w:asciiTheme="minorEastAsia" w:hAnsiTheme="minorEastAsia" w:hint="eastAsia"/>
          <w:sz w:val="21"/>
          <w:szCs w:val="21"/>
        </w:rPr>
        <w:t>丹波篠山</w:t>
      </w:r>
      <w:r w:rsidRPr="00471F98">
        <w:rPr>
          <w:rFonts w:asciiTheme="minorEastAsia" w:hAnsiTheme="minorEastAsia" w:hint="eastAsia"/>
          <w:sz w:val="21"/>
          <w:szCs w:val="21"/>
        </w:rPr>
        <w:t>市景観条例第8条第1項各号に規定する景観計画区域に☑し、里づくり地区に該当する場合は対象地区名を記入すること。</w:t>
      </w:r>
    </w:p>
    <w:p w:rsidR="005B2D97" w:rsidRDefault="00BB6EA7" w:rsidP="005B2D97">
      <w:pPr>
        <w:ind w:leftChars="250" w:left="775" w:hangingChars="100" w:hanging="2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３</w:t>
      </w:r>
      <w:r w:rsidR="0034768B">
        <w:rPr>
          <w:rFonts w:asciiTheme="minorEastAsia" w:hAnsiTheme="minorEastAsia" w:hint="eastAsia"/>
          <w:sz w:val="21"/>
          <w:szCs w:val="21"/>
        </w:rPr>
        <w:t xml:space="preserve">　「６</w:t>
      </w:r>
      <w:r w:rsidR="00471F98" w:rsidRPr="00471F98">
        <w:rPr>
          <w:rFonts w:asciiTheme="minorEastAsia" w:hAnsiTheme="minorEastAsia" w:hint="eastAsia"/>
          <w:sz w:val="21"/>
          <w:szCs w:val="21"/>
        </w:rPr>
        <w:t>開発行為等の内容」の欄には、該当する行為に☑し、建築物及び工作物の場合においては、内容の（　　）内に新築、増築、改築、用途の変更、移転、外観の修繕・模様替・色彩変更のいずれかを記入すること。</w:t>
      </w:r>
    </w:p>
    <w:p w:rsidR="00471F98" w:rsidRPr="00471F98" w:rsidRDefault="00BB6EA7" w:rsidP="005B2D97">
      <w:pPr>
        <w:ind w:leftChars="250" w:left="775" w:hangingChars="100" w:hanging="2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４</w:t>
      </w:r>
      <w:r w:rsidR="0034768B">
        <w:rPr>
          <w:rFonts w:asciiTheme="minorEastAsia" w:hAnsiTheme="minorEastAsia" w:hint="eastAsia"/>
          <w:sz w:val="21"/>
          <w:szCs w:val="21"/>
        </w:rPr>
        <w:t xml:space="preserve">　「７</w:t>
      </w:r>
      <w:r w:rsidR="004B2668">
        <w:rPr>
          <w:rFonts w:asciiTheme="minorEastAsia" w:hAnsiTheme="minorEastAsia" w:hint="eastAsia"/>
          <w:sz w:val="21"/>
          <w:szCs w:val="21"/>
        </w:rPr>
        <w:t>事業</w:t>
      </w:r>
      <w:r w:rsidR="00471F98" w:rsidRPr="00471F98">
        <w:rPr>
          <w:rFonts w:asciiTheme="minorEastAsia" w:hAnsiTheme="minorEastAsia" w:hint="eastAsia"/>
          <w:sz w:val="21"/>
          <w:szCs w:val="21"/>
        </w:rPr>
        <w:t>計画の概要」の欄には、該当する項目について</w:t>
      </w:r>
      <w:r w:rsidR="004B2668">
        <w:rPr>
          <w:rFonts w:asciiTheme="minorEastAsia" w:hAnsiTheme="minorEastAsia" w:hint="eastAsia"/>
          <w:sz w:val="21"/>
          <w:szCs w:val="21"/>
        </w:rPr>
        <w:t>事業</w:t>
      </w:r>
      <w:r w:rsidR="00471F98" w:rsidRPr="00471F98">
        <w:rPr>
          <w:rFonts w:asciiTheme="minorEastAsia" w:hAnsiTheme="minorEastAsia" w:hint="eastAsia"/>
          <w:sz w:val="21"/>
          <w:szCs w:val="21"/>
        </w:rPr>
        <w:t>計画実現に向けた方針等を記載すること。</w:t>
      </w:r>
    </w:p>
    <w:p w:rsidR="00471F98" w:rsidRPr="00471F98" w:rsidRDefault="00BB6EA7" w:rsidP="00BB6EA7">
      <w:pPr>
        <w:ind w:firstLineChars="300" w:firstLine="60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５</w:t>
      </w:r>
      <w:r w:rsidR="00471F98" w:rsidRPr="00471F98">
        <w:rPr>
          <w:rFonts w:asciiTheme="minorEastAsia" w:hAnsiTheme="minorEastAsia" w:hint="eastAsia"/>
          <w:sz w:val="21"/>
          <w:szCs w:val="21"/>
        </w:rPr>
        <w:t xml:space="preserve">　※印の欄は記入しないこと。</w:t>
      </w:r>
    </w:p>
    <w:p w:rsidR="00471F98" w:rsidRDefault="00BB6EA7" w:rsidP="00BB6EA7">
      <w:r w:rsidRPr="00BB6EA7">
        <w:rPr>
          <w:rFonts w:hint="eastAsia"/>
        </w:rPr>
        <w:t xml:space="preserve">　　</w:t>
      </w:r>
    </w:p>
    <w:sectPr w:rsidR="00471F98" w:rsidSect="00F07D97">
      <w:pgSz w:w="11905" w:h="16837"/>
      <w:pgMar w:top="1134" w:right="1701" w:bottom="1134" w:left="1701" w:header="720" w:footer="720" w:gutter="0"/>
      <w:cols w:space="720"/>
      <w:noEndnote/>
      <w:docGrid w:type="linesAndChars" w:linePitch="353" w:charSpace="-2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33" w:rsidRDefault="00D85D33" w:rsidP="001E6F00">
      <w:r>
        <w:separator/>
      </w:r>
    </w:p>
  </w:endnote>
  <w:endnote w:type="continuationSeparator" w:id="0">
    <w:p w:rsidR="00D85D33" w:rsidRDefault="00D85D33" w:rsidP="001E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33" w:rsidRDefault="00D85D33" w:rsidP="001E6F00">
      <w:r>
        <w:separator/>
      </w:r>
    </w:p>
  </w:footnote>
  <w:footnote w:type="continuationSeparator" w:id="0">
    <w:p w:rsidR="00D85D33" w:rsidRDefault="00D85D33" w:rsidP="001E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5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F00"/>
    <w:rsid w:val="00001406"/>
    <w:rsid w:val="0001590C"/>
    <w:rsid w:val="000A5B60"/>
    <w:rsid w:val="000D2CF9"/>
    <w:rsid w:val="0010419D"/>
    <w:rsid w:val="00127402"/>
    <w:rsid w:val="00134A1F"/>
    <w:rsid w:val="001569CF"/>
    <w:rsid w:val="001604A8"/>
    <w:rsid w:val="00175CFC"/>
    <w:rsid w:val="001A3A1C"/>
    <w:rsid w:val="001E6F00"/>
    <w:rsid w:val="001F0842"/>
    <w:rsid w:val="00204159"/>
    <w:rsid w:val="00297F6B"/>
    <w:rsid w:val="0034768B"/>
    <w:rsid w:val="003611E0"/>
    <w:rsid w:val="00433BDA"/>
    <w:rsid w:val="00471F98"/>
    <w:rsid w:val="00487023"/>
    <w:rsid w:val="004B2668"/>
    <w:rsid w:val="00500EB1"/>
    <w:rsid w:val="00525125"/>
    <w:rsid w:val="0052759A"/>
    <w:rsid w:val="005B2D97"/>
    <w:rsid w:val="005B7602"/>
    <w:rsid w:val="00620157"/>
    <w:rsid w:val="00674A75"/>
    <w:rsid w:val="00881515"/>
    <w:rsid w:val="00890075"/>
    <w:rsid w:val="00895E8D"/>
    <w:rsid w:val="008F4064"/>
    <w:rsid w:val="009007D4"/>
    <w:rsid w:val="0094787A"/>
    <w:rsid w:val="00996311"/>
    <w:rsid w:val="009968FF"/>
    <w:rsid w:val="009B2FC4"/>
    <w:rsid w:val="00A057AC"/>
    <w:rsid w:val="00AE0483"/>
    <w:rsid w:val="00B1751B"/>
    <w:rsid w:val="00B71AAC"/>
    <w:rsid w:val="00B71CC7"/>
    <w:rsid w:val="00B93D18"/>
    <w:rsid w:val="00BB6EA7"/>
    <w:rsid w:val="00BE1708"/>
    <w:rsid w:val="00C63C82"/>
    <w:rsid w:val="00C77903"/>
    <w:rsid w:val="00CF4810"/>
    <w:rsid w:val="00D37483"/>
    <w:rsid w:val="00D85D33"/>
    <w:rsid w:val="00DB37DF"/>
    <w:rsid w:val="00DF633A"/>
    <w:rsid w:val="00F07D97"/>
    <w:rsid w:val="00F91392"/>
    <w:rsid w:val="00FB0E1D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48C2AB-7651-48CF-B509-B198AD4F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F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F0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6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F0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C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000145-nakasuji</dc:creator>
  <cp:lastModifiedBy>000455-araki</cp:lastModifiedBy>
  <cp:revision>11</cp:revision>
  <cp:lastPrinted>2015-03-30T05:49:00Z</cp:lastPrinted>
  <dcterms:created xsi:type="dcterms:W3CDTF">2015-06-30T11:18:00Z</dcterms:created>
  <dcterms:modified xsi:type="dcterms:W3CDTF">2018-12-11T02:45:00Z</dcterms:modified>
</cp:coreProperties>
</file>