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4F79" w14:textId="7C26C17C" w:rsidR="00BC1F49" w:rsidRPr="00BC1F49" w:rsidRDefault="00BC1F49" w:rsidP="004B2526">
      <w:pPr>
        <w:spacing w:line="240" w:lineRule="exact"/>
        <w:rPr>
          <w:rFonts w:ascii="メイリオ" w:eastAsia="メイリオ" w:hAnsi="メイリオ"/>
        </w:rPr>
      </w:pPr>
      <w:r w:rsidRPr="00BC1F49">
        <w:rPr>
          <w:rFonts w:ascii="メイリオ" w:eastAsia="メイリオ" w:hAnsi="メイリオ" w:hint="eastAsia"/>
        </w:rPr>
        <w:t xml:space="preserve">≪応募者情報≫　</w:t>
      </w:r>
      <w:r w:rsidR="00B9604C">
        <w:rPr>
          <w:rFonts w:ascii="メイリオ" w:eastAsia="メイリオ" w:hAnsi="メイリオ" w:hint="eastAsia"/>
        </w:rPr>
        <w:t>※回答必須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843"/>
        <w:gridCol w:w="3220"/>
      </w:tblGrid>
      <w:tr w:rsidR="004705E7" w:rsidRPr="007637FC" w14:paraId="2791A7BC" w14:textId="77777777" w:rsidTr="00747E22">
        <w:trPr>
          <w:trHeight w:val="313"/>
        </w:trPr>
        <w:tc>
          <w:tcPr>
            <w:tcW w:w="1696" w:type="dxa"/>
            <w:vMerge w:val="restart"/>
          </w:tcPr>
          <w:p w14:paraId="2589D8BC" w14:textId="77777777" w:rsidR="004705E7" w:rsidRDefault="004705E7" w:rsidP="00B23A3F">
            <w:pPr>
              <w:ind w:left="210" w:hangingChars="100" w:hanging="210"/>
              <w:rPr>
                <w:rFonts w:ascii="メイリオ" w:eastAsia="メイリオ" w:hAnsi="メイリオ"/>
                <w:b/>
                <w:bCs/>
              </w:rPr>
            </w:pPr>
            <w:r w:rsidRPr="00B23A3F">
              <w:rPr>
                <w:rFonts w:ascii="メイリオ" w:eastAsia="メイリオ" w:hAnsi="メイリオ" w:hint="eastAsia"/>
                <w:b/>
                <w:bCs/>
                <w:vertAlign w:val="superscript"/>
              </w:rPr>
              <w:t>※</w:t>
            </w:r>
            <w:r w:rsidRPr="00B23A3F">
              <w:rPr>
                <w:rFonts w:ascii="メイリオ" w:eastAsia="メイリオ" w:hAnsi="メイリオ" w:hint="eastAsia"/>
                <w:b/>
                <w:bCs/>
              </w:rPr>
              <w:t>ニックネーム</w:t>
            </w:r>
          </w:p>
          <w:p w14:paraId="0E97A118" w14:textId="5F2E9A10" w:rsidR="004705E7" w:rsidRPr="00B9604C" w:rsidRDefault="004705E7" w:rsidP="00B9604C">
            <w:pPr>
              <w:ind w:firstLineChars="50" w:firstLine="90"/>
              <w:rPr>
                <w:rFonts w:ascii="メイリオ" w:eastAsia="メイリオ" w:hAnsi="メイリオ"/>
                <w:sz w:val="16"/>
                <w:szCs w:val="16"/>
              </w:rPr>
            </w:pPr>
            <w:r w:rsidRPr="00B9604C">
              <w:rPr>
                <w:rFonts w:ascii="メイリオ" w:eastAsia="メイリオ" w:hAnsi="メイリオ" w:hint="eastAsia"/>
                <w:sz w:val="18"/>
                <w:szCs w:val="20"/>
              </w:rPr>
              <w:t>お名前でも可</w:t>
            </w:r>
          </w:p>
        </w:tc>
        <w:tc>
          <w:tcPr>
            <w:tcW w:w="2977" w:type="dxa"/>
            <w:tcBorders>
              <w:bottom w:val="nil"/>
            </w:tcBorders>
          </w:tcPr>
          <w:p w14:paraId="6A0BC299" w14:textId="0C37A448" w:rsidR="004705E7" w:rsidRPr="007637FC" w:rsidRDefault="004705E7" w:rsidP="00B23A3F">
            <w:pPr>
              <w:rPr>
                <w:rFonts w:ascii="メイリオ" w:eastAsia="メイリオ" w:hAnsi="メイリオ"/>
                <w:sz w:val="14"/>
                <w:szCs w:val="14"/>
              </w:rPr>
            </w:pPr>
            <w:r>
              <w:rPr>
                <w:rFonts w:ascii="メイリオ" w:eastAsia="メイリオ" w:hAnsi="メイリオ" w:hint="eastAsia"/>
                <w:sz w:val="14"/>
                <w:szCs w:val="14"/>
              </w:rPr>
              <w:t>(</w:t>
            </w:r>
            <w:r w:rsidRPr="007637FC">
              <w:rPr>
                <w:rFonts w:ascii="メイリオ" w:eastAsia="メイリオ" w:hAnsi="メイリオ" w:hint="eastAsia"/>
                <w:sz w:val="14"/>
                <w:szCs w:val="14"/>
              </w:rPr>
              <w:t>HPなど</w:t>
            </w:r>
            <w:r>
              <w:rPr>
                <w:rFonts w:ascii="メイリオ" w:eastAsia="メイリオ" w:hAnsi="メイリオ" w:hint="eastAsia"/>
                <w:sz w:val="14"/>
                <w:szCs w:val="14"/>
              </w:rPr>
              <w:t>に</w:t>
            </w:r>
            <w:r w:rsidRPr="007637FC">
              <w:rPr>
                <w:rFonts w:ascii="メイリオ" w:eastAsia="メイリオ" w:hAnsi="メイリオ" w:hint="eastAsia"/>
                <w:sz w:val="14"/>
                <w:szCs w:val="14"/>
              </w:rPr>
              <w:t>掲載する場合に使用します</w:t>
            </w:r>
            <w:r>
              <w:rPr>
                <w:rFonts w:ascii="メイリオ" w:eastAsia="メイリオ" w:hAnsi="メイリオ"/>
                <w:sz w:val="14"/>
                <w:szCs w:val="14"/>
              </w:rPr>
              <w:t>）</w:t>
            </w:r>
          </w:p>
        </w:tc>
        <w:tc>
          <w:tcPr>
            <w:tcW w:w="1843" w:type="dxa"/>
            <w:vMerge w:val="restart"/>
          </w:tcPr>
          <w:p w14:paraId="7F2F9EDD" w14:textId="77777777" w:rsidR="004705E7" w:rsidRDefault="004705E7" w:rsidP="004B2526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B23A3F">
              <w:rPr>
                <w:rFonts w:ascii="メイリオ" w:eastAsia="メイリオ" w:hAnsi="メイリオ" w:hint="eastAsia"/>
                <w:b/>
                <w:vertAlign w:val="superscript"/>
              </w:rPr>
              <w:t>※</w:t>
            </w:r>
            <w:r>
              <w:rPr>
                <w:rFonts w:ascii="メイリオ" w:eastAsia="メイリオ" w:hAnsi="メイリオ" w:hint="eastAsia"/>
                <w:b/>
              </w:rPr>
              <w:t>区分</w:t>
            </w:r>
          </w:p>
          <w:p w14:paraId="60356037" w14:textId="44EB4C40" w:rsidR="004705E7" w:rsidRPr="00BC1F49" w:rsidRDefault="004705E7" w:rsidP="00B23A3F">
            <w:pPr>
              <w:spacing w:line="300" w:lineRule="exact"/>
              <w:rPr>
                <w:rFonts w:ascii="メイリオ" w:eastAsia="メイリオ" w:hAnsi="メイリオ"/>
              </w:rPr>
            </w:pPr>
            <w:r w:rsidRPr="00B23A3F">
              <w:rPr>
                <w:rFonts w:ascii="メイリオ" w:eastAsia="メイリオ" w:hAnsi="メイリオ" w:hint="eastAsia"/>
                <w:bCs/>
                <w:sz w:val="16"/>
                <w:szCs w:val="18"/>
              </w:rPr>
              <w:t>該当する□に</w:t>
            </w:r>
            <w:r>
              <w:rPr>
                <w:rFonts w:ascii="メイリオ" w:eastAsia="メイリオ" w:hAnsi="メイリオ" w:hint="eastAsia"/>
                <w:bCs/>
                <w:sz w:val="16"/>
                <w:szCs w:val="18"/>
              </w:rPr>
              <w:t>☑</w:t>
            </w:r>
            <w:r w:rsidRPr="00B23A3F">
              <w:rPr>
                <w:rFonts w:ascii="メイリオ" w:eastAsia="メイリオ" w:hAnsi="メイリオ" w:hint="eastAsia"/>
                <w:bCs/>
                <w:sz w:val="16"/>
                <w:szCs w:val="18"/>
              </w:rPr>
              <w:t>を入れてください</w:t>
            </w:r>
          </w:p>
        </w:tc>
        <w:tc>
          <w:tcPr>
            <w:tcW w:w="3220" w:type="dxa"/>
            <w:vMerge w:val="restart"/>
          </w:tcPr>
          <w:p w14:paraId="38BC8866" w14:textId="499F4054" w:rsidR="004705E7" w:rsidRDefault="00B965F4" w:rsidP="004705E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437397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486519666" w:edGrp="everyone"/>
                <w:r w:rsidR="00747E22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1486519666"/>
              </w:sdtContent>
            </w:sdt>
            <w:r w:rsidR="004705E7">
              <w:rPr>
                <w:rFonts w:ascii="メイリオ" w:eastAsia="メイリオ" w:hAnsi="メイリオ" w:hint="eastAsia"/>
              </w:rPr>
              <w:t>丹波篠山市内在住</w:t>
            </w:r>
          </w:p>
          <w:p w14:paraId="33C99203" w14:textId="7EEC973D" w:rsidR="004705E7" w:rsidRDefault="00B965F4" w:rsidP="004705E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737108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929125746" w:edGrp="everyone"/>
                <w:r w:rsidR="00747E22">
                  <w:rPr>
                    <w:rFonts w:ascii="ＭＳ ゴシック" w:eastAsia="ＭＳ ゴシック" w:hAnsi="ＭＳ ゴシック" w:hint="eastAsia"/>
                  </w:rPr>
                  <w:t>☐</w:t>
                </w:r>
                <w:permEnd w:id="929125746"/>
              </w:sdtContent>
            </w:sdt>
            <w:r w:rsidR="004705E7">
              <w:rPr>
                <w:rFonts w:ascii="メイリオ" w:eastAsia="メイリオ" w:hAnsi="メイリオ" w:hint="eastAsia"/>
              </w:rPr>
              <w:t>丹波篠山市内の学校に在学</w:t>
            </w:r>
          </w:p>
          <w:permStart w:id="1003293350" w:edGrp="everyone"/>
          <w:p w14:paraId="4711034C" w14:textId="3FF94E6F" w:rsidR="004705E7" w:rsidRDefault="00B965F4" w:rsidP="004705E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738984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7E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003293350"/>
            <w:r w:rsidR="004705E7">
              <w:rPr>
                <w:rFonts w:ascii="メイリオ" w:eastAsia="メイリオ" w:hAnsi="メイリオ" w:hint="eastAsia"/>
              </w:rPr>
              <w:t>丹波篠山市内の企業等に在勤</w:t>
            </w:r>
          </w:p>
          <w:permStart w:id="389313187" w:edGrp="everyone"/>
          <w:p w14:paraId="34352280" w14:textId="33DA9A3D" w:rsidR="004705E7" w:rsidRDefault="00B965F4" w:rsidP="00EB5AEA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0536994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7E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389313187"/>
            <w:r w:rsidR="004705E7">
              <w:rPr>
                <w:rFonts w:ascii="メイリオ" w:eastAsia="メイリオ" w:hAnsi="メイリオ" w:hint="eastAsia"/>
              </w:rPr>
              <w:t>その他</w:t>
            </w:r>
          </w:p>
          <w:p w14:paraId="7AB908C0" w14:textId="77DBAE96" w:rsidR="00EB5AEA" w:rsidRPr="007637FC" w:rsidRDefault="00EB5AEA" w:rsidP="00EB5AEA">
            <w:pPr>
              <w:spacing w:line="400" w:lineRule="exact"/>
              <w:jc w:val="left"/>
              <w:rPr>
                <w:rFonts w:ascii="メイリオ" w:eastAsia="メイリオ" w:hAnsi="メイリオ"/>
                <w:sz w:val="16"/>
                <w:szCs w:val="20"/>
              </w:rPr>
            </w:pPr>
            <w:r w:rsidRPr="00EB5AEA">
              <w:rPr>
                <w:rFonts w:ascii="メイリオ" w:eastAsia="メイリオ" w:hAnsi="メイリオ" w:hint="eastAsia"/>
                <w:sz w:val="28"/>
                <w:szCs w:val="36"/>
              </w:rPr>
              <w:t>（</w:t>
            </w:r>
            <w:permStart w:id="848585819" w:edGrp="everyone"/>
            <w:r w:rsidRPr="00EB5AEA">
              <w:rPr>
                <w:rFonts w:ascii="メイリオ" w:eastAsia="メイリオ" w:hAnsi="メイリオ" w:hint="eastAsia"/>
                <w:sz w:val="28"/>
                <w:szCs w:val="36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 w:val="28"/>
                <w:szCs w:val="36"/>
              </w:rPr>
              <w:t xml:space="preserve"> </w:t>
            </w:r>
            <w:r w:rsidRPr="00EB5AEA">
              <w:rPr>
                <w:rFonts w:ascii="メイリオ" w:eastAsia="メイリオ" w:hAnsi="メイリオ" w:hint="eastAsia"/>
                <w:sz w:val="28"/>
                <w:szCs w:val="3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8"/>
                <w:szCs w:val="36"/>
              </w:rPr>
              <w:t xml:space="preserve">　</w:t>
            </w:r>
            <w:r w:rsidRPr="00EB5AEA">
              <w:rPr>
                <w:rFonts w:ascii="メイリオ" w:eastAsia="メイリオ" w:hAnsi="メイリオ" w:hint="eastAsia"/>
                <w:sz w:val="28"/>
                <w:szCs w:val="36"/>
              </w:rPr>
              <w:t xml:space="preserve">　　</w:t>
            </w:r>
            <w:permEnd w:id="848585819"/>
            <w:r w:rsidRPr="00EB5AEA">
              <w:rPr>
                <w:rFonts w:ascii="メイリオ" w:eastAsia="メイリオ" w:hAnsi="メイリオ" w:hint="eastAsia"/>
                <w:sz w:val="28"/>
                <w:szCs w:val="36"/>
              </w:rPr>
              <w:t>）</w:t>
            </w:r>
          </w:p>
        </w:tc>
      </w:tr>
      <w:tr w:rsidR="004705E7" w:rsidRPr="007637FC" w14:paraId="31A97EA9" w14:textId="77777777" w:rsidTr="00747E22">
        <w:trPr>
          <w:trHeight w:val="645"/>
        </w:trPr>
        <w:tc>
          <w:tcPr>
            <w:tcW w:w="1696" w:type="dxa"/>
            <w:vMerge/>
          </w:tcPr>
          <w:p w14:paraId="19DCA60D" w14:textId="77777777" w:rsidR="004705E7" w:rsidRPr="00BC1F49" w:rsidRDefault="004705E7" w:rsidP="00B23A3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40DAF087" w14:textId="4DA262D8" w:rsidR="004705E7" w:rsidRPr="00B965F4" w:rsidRDefault="004705E7" w:rsidP="00B965F4">
            <w:pPr>
              <w:jc w:val="left"/>
              <w:rPr>
                <w:rFonts w:ascii="メイリオ" w:eastAsia="メイリオ" w:hAnsi="メイリオ"/>
              </w:rPr>
            </w:pPr>
            <w:permStart w:id="2125224048" w:edGrp="everyone"/>
            <w:permEnd w:id="2125224048"/>
          </w:p>
        </w:tc>
        <w:tc>
          <w:tcPr>
            <w:tcW w:w="1843" w:type="dxa"/>
            <w:vMerge/>
          </w:tcPr>
          <w:p w14:paraId="2A4A408A" w14:textId="77777777" w:rsidR="004705E7" w:rsidRPr="00BC1F49" w:rsidRDefault="004705E7" w:rsidP="00B23A3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20" w:type="dxa"/>
            <w:vMerge/>
          </w:tcPr>
          <w:p w14:paraId="7D9AAB45" w14:textId="5B6270FE" w:rsidR="004705E7" w:rsidRPr="007637FC" w:rsidRDefault="004705E7" w:rsidP="00B23A3F">
            <w:pPr>
              <w:rPr>
                <w:rFonts w:ascii="メイリオ" w:eastAsia="メイリオ" w:hAnsi="メイリオ"/>
                <w:sz w:val="16"/>
                <w:szCs w:val="20"/>
              </w:rPr>
            </w:pPr>
          </w:p>
        </w:tc>
      </w:tr>
      <w:tr w:rsidR="004705E7" w:rsidRPr="00BC1F49" w14:paraId="655D3BC6" w14:textId="77777777" w:rsidTr="00747E22">
        <w:trPr>
          <w:trHeight w:val="1065"/>
        </w:trPr>
        <w:tc>
          <w:tcPr>
            <w:tcW w:w="1696" w:type="dxa"/>
          </w:tcPr>
          <w:p w14:paraId="1EF2EF13" w14:textId="77777777" w:rsidR="004705E7" w:rsidRDefault="004705E7" w:rsidP="004705E7">
            <w:pPr>
              <w:spacing w:line="400" w:lineRule="exact"/>
              <w:rPr>
                <w:rFonts w:ascii="メイリオ" w:eastAsia="メイリオ" w:hAnsi="メイリオ"/>
                <w:b/>
                <w:bCs/>
              </w:rPr>
            </w:pPr>
            <w:r w:rsidRPr="00B23A3F">
              <w:rPr>
                <w:rFonts w:ascii="メイリオ" w:eastAsia="メイリオ" w:hAnsi="メイリオ" w:hint="eastAsia"/>
                <w:b/>
                <w:bCs/>
                <w:vertAlign w:val="superscript"/>
              </w:rPr>
              <w:t>※</w:t>
            </w:r>
            <w:r w:rsidRPr="00B23A3F">
              <w:rPr>
                <w:rFonts w:ascii="メイリオ" w:eastAsia="メイリオ" w:hAnsi="メイリオ" w:hint="eastAsia"/>
                <w:b/>
                <w:bCs/>
              </w:rPr>
              <w:t>ご年代</w:t>
            </w:r>
          </w:p>
          <w:p w14:paraId="48AA4073" w14:textId="77777777" w:rsidR="004705E7" w:rsidRDefault="004705E7" w:rsidP="004705E7">
            <w:pPr>
              <w:rPr>
                <w:rFonts w:ascii="メイリオ" w:eastAsia="メイリオ" w:hAnsi="メイリオ"/>
                <w:bCs/>
                <w:sz w:val="16"/>
                <w:szCs w:val="18"/>
              </w:rPr>
            </w:pPr>
            <w:r w:rsidRPr="00B23A3F">
              <w:rPr>
                <w:rFonts w:ascii="メイリオ" w:eastAsia="メイリオ" w:hAnsi="メイリオ" w:hint="eastAsia"/>
                <w:bCs/>
                <w:sz w:val="16"/>
                <w:szCs w:val="18"/>
              </w:rPr>
              <w:t>該当する□に</w:t>
            </w:r>
            <w:r>
              <w:rPr>
                <w:rFonts w:ascii="メイリオ" w:eastAsia="メイリオ" w:hAnsi="メイリオ" w:hint="eastAsia"/>
                <w:bCs/>
                <w:sz w:val="16"/>
                <w:szCs w:val="18"/>
              </w:rPr>
              <w:t>☑</w:t>
            </w:r>
            <w:r w:rsidRPr="00B23A3F">
              <w:rPr>
                <w:rFonts w:ascii="メイリオ" w:eastAsia="メイリオ" w:hAnsi="メイリオ" w:hint="eastAsia"/>
                <w:bCs/>
                <w:sz w:val="16"/>
                <w:szCs w:val="18"/>
              </w:rPr>
              <w:t>を</w:t>
            </w:r>
          </w:p>
          <w:p w14:paraId="4E6CF854" w14:textId="4C0DCE25" w:rsidR="004705E7" w:rsidRPr="00B23A3F" w:rsidRDefault="004705E7" w:rsidP="004705E7">
            <w:pPr>
              <w:rPr>
                <w:rFonts w:ascii="メイリオ" w:eastAsia="メイリオ" w:hAnsi="メイリオ"/>
                <w:b/>
                <w:bCs/>
              </w:rPr>
            </w:pPr>
            <w:r w:rsidRPr="00B23A3F">
              <w:rPr>
                <w:rFonts w:ascii="メイリオ" w:eastAsia="メイリオ" w:hAnsi="メイリオ" w:hint="eastAsia"/>
                <w:bCs/>
                <w:sz w:val="16"/>
                <w:szCs w:val="18"/>
              </w:rPr>
              <w:t>入れてください</w:t>
            </w:r>
          </w:p>
        </w:tc>
        <w:permStart w:id="1269235970" w:edGrp="everyone"/>
        <w:tc>
          <w:tcPr>
            <w:tcW w:w="2977" w:type="dxa"/>
          </w:tcPr>
          <w:p w14:paraId="6A674171" w14:textId="4F62B5E4" w:rsidR="004705E7" w:rsidRDefault="00B965F4" w:rsidP="004705E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9053328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7E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269235970"/>
            <w:r w:rsidR="004705E7">
              <w:rPr>
                <w:rFonts w:ascii="メイリオ" w:eastAsia="メイリオ" w:hAnsi="メイリオ" w:hint="eastAsia"/>
              </w:rPr>
              <w:t>10代以下</w:t>
            </w:r>
            <w:r w:rsidR="00EB19BE">
              <w:rPr>
                <w:rFonts w:ascii="メイリオ" w:eastAsia="メイリオ" w:hAnsi="メイリオ" w:hint="eastAsia"/>
              </w:rPr>
              <w:t xml:space="preserve"> </w:t>
            </w:r>
            <w:permStart w:id="790050133" w:edGrp="everyone"/>
            <w:sdt>
              <w:sdtPr>
                <w:rPr>
                  <w:rFonts w:ascii="メイリオ" w:eastAsia="メイリオ" w:hAnsi="メイリオ" w:hint="eastAsia"/>
                </w:rPr>
                <w:id w:val="-3360002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7E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790050133"/>
            <w:r w:rsidR="004705E7">
              <w:rPr>
                <w:rFonts w:ascii="メイリオ" w:eastAsia="メイリオ" w:hAnsi="メイリオ" w:hint="eastAsia"/>
              </w:rPr>
              <w:t>20代～30代</w:t>
            </w:r>
          </w:p>
          <w:permStart w:id="1175917543" w:edGrp="everyone"/>
          <w:p w14:paraId="457F8DAD" w14:textId="772D5DB8" w:rsidR="004705E7" w:rsidRPr="00BC1F49" w:rsidRDefault="00B965F4" w:rsidP="004705E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7979217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47E2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175917543"/>
            <w:r w:rsidR="004705E7">
              <w:rPr>
                <w:rFonts w:ascii="メイリオ" w:eastAsia="メイリオ" w:hAnsi="メイリオ" w:hint="eastAsia"/>
              </w:rPr>
              <w:t xml:space="preserve">40代～50代 </w:t>
            </w:r>
            <w:permStart w:id="862722280" w:edGrp="everyone"/>
            <w:sdt>
              <w:sdtPr>
                <w:rPr>
                  <w:rFonts w:ascii="メイリオ" w:eastAsia="メイリオ" w:hAnsi="メイリオ" w:hint="eastAsia"/>
                </w:rPr>
                <w:id w:val="-1638654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B19B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862722280"/>
            <w:r w:rsidR="004705E7">
              <w:rPr>
                <w:rFonts w:ascii="メイリオ" w:eastAsia="メイリオ" w:hAnsi="メイリオ" w:hint="eastAsia"/>
              </w:rPr>
              <w:t>60代以上</w:t>
            </w:r>
          </w:p>
        </w:tc>
        <w:tc>
          <w:tcPr>
            <w:tcW w:w="1843" w:type="dxa"/>
            <w:vMerge/>
          </w:tcPr>
          <w:p w14:paraId="496AF38C" w14:textId="561DC6D6" w:rsidR="004705E7" w:rsidRPr="00BC1F49" w:rsidRDefault="004705E7" w:rsidP="004705E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220" w:type="dxa"/>
            <w:vMerge/>
          </w:tcPr>
          <w:p w14:paraId="270E2990" w14:textId="47030CA1" w:rsidR="004705E7" w:rsidRPr="00BC1F49" w:rsidRDefault="004705E7" w:rsidP="004705E7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29F364E7" w14:textId="77777777" w:rsidR="004B2526" w:rsidRDefault="004B2526" w:rsidP="00202F4E">
      <w:pPr>
        <w:spacing w:line="240" w:lineRule="exact"/>
        <w:rPr>
          <w:rFonts w:ascii="メイリオ" w:eastAsia="メイリオ" w:hAnsi="メイリオ"/>
          <w:sz w:val="18"/>
          <w:szCs w:val="20"/>
        </w:rPr>
      </w:pPr>
    </w:p>
    <w:p w14:paraId="1DD4F1C4" w14:textId="6664656D" w:rsidR="00BC1F49" w:rsidRPr="00B23A3F" w:rsidRDefault="00202F4E">
      <w:pPr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環境市民行動の実践の輪を広げていくため、市による</w:t>
      </w:r>
      <w:r w:rsidR="00B9604C">
        <w:rPr>
          <w:rFonts w:ascii="メイリオ" w:eastAsia="メイリオ" w:hAnsi="メイリオ" w:hint="eastAsia"/>
          <w:sz w:val="18"/>
          <w:szCs w:val="20"/>
        </w:rPr>
        <w:t>表彰制度の創設を検討しています。</w:t>
      </w:r>
      <w:r>
        <w:rPr>
          <w:rFonts w:ascii="メイリオ" w:eastAsia="メイリオ" w:hAnsi="メイリオ" w:hint="eastAsia"/>
          <w:sz w:val="18"/>
          <w:szCs w:val="20"/>
        </w:rPr>
        <w:t>趣旨にご理解いただける方は、「応募者のお名前」「連絡先」をご記入ください。必要に応じて市から</w:t>
      </w:r>
      <w:r w:rsidR="004705E7">
        <w:rPr>
          <w:rFonts w:ascii="メイリオ" w:eastAsia="メイリオ" w:hAnsi="メイリオ" w:hint="eastAsia"/>
          <w:sz w:val="18"/>
          <w:szCs w:val="20"/>
        </w:rPr>
        <w:t>ご</w:t>
      </w:r>
      <w:r>
        <w:rPr>
          <w:rFonts w:ascii="メイリオ" w:eastAsia="メイリオ" w:hAnsi="メイリオ" w:hint="eastAsia"/>
          <w:sz w:val="18"/>
          <w:szCs w:val="20"/>
        </w:rPr>
        <w:t>応募いただいた方に連絡することがあります。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2552"/>
        <w:gridCol w:w="3220"/>
      </w:tblGrid>
      <w:tr w:rsidR="00747E22" w:rsidRPr="00BC1F49" w14:paraId="2AB485B0" w14:textId="77777777" w:rsidTr="00747E22">
        <w:trPr>
          <w:trHeight w:val="298"/>
        </w:trPr>
        <w:tc>
          <w:tcPr>
            <w:tcW w:w="1129" w:type="dxa"/>
            <w:vMerge w:val="restart"/>
          </w:tcPr>
          <w:p w14:paraId="11A74DB6" w14:textId="77777777" w:rsidR="004B2526" w:rsidRDefault="004B2526" w:rsidP="004B2526">
            <w:pPr>
              <w:spacing w:line="500" w:lineRule="exact"/>
              <w:rPr>
                <w:rFonts w:ascii="メイリオ" w:eastAsia="メイリオ" w:hAnsi="メイリオ"/>
                <w:b/>
                <w:sz w:val="22"/>
              </w:rPr>
            </w:pPr>
            <w:r w:rsidRPr="00B23A3F">
              <w:rPr>
                <w:rFonts w:ascii="メイリオ" w:eastAsia="メイリオ" w:hAnsi="メイリオ" w:hint="eastAsia"/>
                <w:b/>
                <w:sz w:val="22"/>
              </w:rPr>
              <w:t>応募者の</w:t>
            </w:r>
          </w:p>
          <w:p w14:paraId="37CACC46" w14:textId="71457BB2" w:rsidR="004B2526" w:rsidRPr="00B23A3F" w:rsidRDefault="004B2526" w:rsidP="004B2526">
            <w:pPr>
              <w:spacing w:line="500" w:lineRule="exact"/>
              <w:rPr>
                <w:rFonts w:ascii="メイリオ" w:eastAsia="メイリオ" w:hAnsi="メイリオ"/>
                <w:b/>
                <w:sz w:val="22"/>
                <w:szCs w:val="24"/>
              </w:rPr>
            </w:pPr>
            <w:r w:rsidRPr="00B23A3F">
              <w:rPr>
                <w:rFonts w:ascii="メイリオ" w:eastAsia="メイリオ" w:hAnsi="メイリオ" w:hint="eastAsia"/>
                <w:b/>
                <w:sz w:val="22"/>
              </w:rPr>
              <w:t>お名前</w:t>
            </w:r>
          </w:p>
        </w:tc>
        <w:tc>
          <w:tcPr>
            <w:tcW w:w="2835" w:type="dxa"/>
            <w:tcBorders>
              <w:bottom w:val="nil"/>
            </w:tcBorders>
          </w:tcPr>
          <w:p w14:paraId="7A0B5BE3" w14:textId="22B3922E" w:rsidR="004B2526" w:rsidRPr="00EB5AEA" w:rsidRDefault="004B2526" w:rsidP="00B076A5">
            <w:pPr>
              <w:rPr>
                <w:rFonts w:ascii="メイリオ" w:eastAsia="メイリオ" w:hAnsi="メイリオ"/>
                <w:sz w:val="14"/>
                <w:szCs w:val="16"/>
              </w:rPr>
            </w:pPr>
            <w:r w:rsidRPr="00EB5AEA">
              <w:rPr>
                <w:rFonts w:ascii="メイリオ" w:eastAsia="メイリオ" w:hAnsi="メイリオ" w:hint="eastAsia"/>
                <w:sz w:val="14"/>
                <w:szCs w:val="16"/>
              </w:rPr>
              <w:t>(ふりがな</w:t>
            </w:r>
            <w:r w:rsidRPr="00EB5AEA">
              <w:rPr>
                <w:rFonts w:ascii="メイリオ" w:eastAsia="メイリオ" w:hAnsi="メイリオ"/>
                <w:sz w:val="14"/>
                <w:szCs w:val="16"/>
              </w:rPr>
              <w:t>)</w:t>
            </w:r>
            <w:permStart w:id="1841437353" w:edGrp="everyone"/>
            <w:permEnd w:id="1841437353"/>
          </w:p>
        </w:tc>
        <w:tc>
          <w:tcPr>
            <w:tcW w:w="2552" w:type="dxa"/>
            <w:vMerge w:val="restart"/>
          </w:tcPr>
          <w:p w14:paraId="7B186356" w14:textId="61642CDE" w:rsidR="004B2526" w:rsidRDefault="004B2526" w:rsidP="00B076A5">
            <w:pPr>
              <w:rPr>
                <w:rFonts w:ascii="メイリオ" w:eastAsia="メイリオ" w:hAnsi="メイリオ"/>
                <w:b/>
                <w:bCs/>
                <w:sz w:val="18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18"/>
              </w:rPr>
              <w:t>連絡先（メール）</w:t>
            </w:r>
          </w:p>
          <w:p w14:paraId="1095F151" w14:textId="0FCBC8A4" w:rsidR="004B2526" w:rsidRPr="004B2526" w:rsidRDefault="004B2526" w:rsidP="004B2526">
            <w:pPr>
              <w:rPr>
                <w:rFonts w:ascii="メイリオ" w:eastAsia="メイリオ" w:hAnsi="メイリオ"/>
                <w:sz w:val="18"/>
              </w:rPr>
            </w:pPr>
            <w:r w:rsidRPr="004B2526">
              <w:rPr>
                <w:rFonts w:ascii="メイリオ" w:eastAsia="メイリオ" w:hAnsi="メイリオ" w:hint="eastAsia"/>
                <w:sz w:val="16"/>
                <w:szCs w:val="21"/>
              </w:rPr>
              <w:t>(メールアドレスをお持ちでない方は電話番号をご記入ください)</w:t>
            </w:r>
          </w:p>
        </w:tc>
        <w:tc>
          <w:tcPr>
            <w:tcW w:w="3220" w:type="dxa"/>
            <w:vMerge w:val="restart"/>
          </w:tcPr>
          <w:p w14:paraId="6357646D" w14:textId="4CB98DE1" w:rsidR="00747E22" w:rsidRPr="00747E22" w:rsidRDefault="00747E22" w:rsidP="00B965F4">
            <w:pPr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permStart w:id="1598430525" w:edGrp="everyone"/>
            <w:permEnd w:id="1598430525"/>
          </w:p>
        </w:tc>
      </w:tr>
      <w:tr w:rsidR="00747E22" w:rsidRPr="00BC1F49" w14:paraId="0942AB8F" w14:textId="77777777" w:rsidTr="00747E22">
        <w:trPr>
          <w:trHeight w:val="540"/>
        </w:trPr>
        <w:tc>
          <w:tcPr>
            <w:tcW w:w="1129" w:type="dxa"/>
            <w:vMerge/>
          </w:tcPr>
          <w:p w14:paraId="7D951ADD" w14:textId="77777777" w:rsidR="004B2526" w:rsidRPr="00B23A3F" w:rsidRDefault="004B2526" w:rsidP="004B2526">
            <w:pPr>
              <w:spacing w:line="240" w:lineRule="exact"/>
              <w:rPr>
                <w:rFonts w:ascii="メイリオ" w:eastAsia="メイリオ" w:hAnsi="メイリオ"/>
                <w:b/>
                <w:sz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C349E59" w14:textId="77777777" w:rsidR="004B2526" w:rsidRPr="00BC1F49" w:rsidRDefault="004B2526" w:rsidP="00B965F4">
            <w:pPr>
              <w:jc w:val="left"/>
              <w:rPr>
                <w:rFonts w:ascii="メイリオ" w:eastAsia="メイリオ" w:hAnsi="メイリオ"/>
              </w:rPr>
            </w:pPr>
            <w:permStart w:id="1987870604" w:edGrp="everyone"/>
            <w:permEnd w:id="1987870604"/>
          </w:p>
        </w:tc>
        <w:tc>
          <w:tcPr>
            <w:tcW w:w="2552" w:type="dxa"/>
            <w:vMerge/>
          </w:tcPr>
          <w:p w14:paraId="69ABA528" w14:textId="77777777" w:rsidR="004B2526" w:rsidRDefault="004B2526" w:rsidP="00B076A5">
            <w:pPr>
              <w:rPr>
                <w:rFonts w:ascii="メイリオ" w:eastAsia="メイリオ" w:hAnsi="メイリオ"/>
                <w:b/>
                <w:bCs/>
                <w:sz w:val="18"/>
              </w:rPr>
            </w:pPr>
          </w:p>
        </w:tc>
        <w:tc>
          <w:tcPr>
            <w:tcW w:w="3220" w:type="dxa"/>
            <w:vMerge/>
          </w:tcPr>
          <w:p w14:paraId="78EBCDCA" w14:textId="77777777" w:rsidR="004B2526" w:rsidRPr="004B2526" w:rsidRDefault="004B2526" w:rsidP="00B076A5">
            <w:pPr>
              <w:rPr>
                <w:rFonts w:ascii="メイリオ" w:eastAsia="メイリオ" w:hAnsi="メイリオ"/>
              </w:rPr>
            </w:pPr>
          </w:p>
        </w:tc>
      </w:tr>
    </w:tbl>
    <w:p w14:paraId="2A5FC9BB" w14:textId="72D8C3D6" w:rsidR="00B23A3F" w:rsidRPr="00B23A3F" w:rsidRDefault="004B2526" w:rsidP="00202F4E">
      <w:pPr>
        <w:spacing w:line="300" w:lineRule="exac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DDECB2" wp14:editId="29935322">
                <wp:simplePos x="0" y="0"/>
                <wp:positionH relativeFrom="column">
                  <wp:posOffset>-28575</wp:posOffset>
                </wp:positionH>
                <wp:positionV relativeFrom="paragraph">
                  <wp:posOffset>198755</wp:posOffset>
                </wp:positionV>
                <wp:extent cx="6229350" cy="1905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</wpg:grpSpPr>
                      <wps:wsp>
                        <wps:cNvPr id="3" name="直線コネクタ 3"/>
                        <wps:cNvCnPr/>
                        <wps:spPr>
                          <a:xfrm>
                            <a:off x="0" y="0"/>
                            <a:ext cx="6229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9050"/>
                            <a:ext cx="6229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1D3C4" id="グループ化 5" o:spid="_x0000_s1026" style="position:absolute;left:0;text-align:left;margin-left:-2.25pt;margin-top:15.65pt;width:490.5pt;height:1.5pt;z-index:251661312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">
                <v:line id="直線コネクタ 3" o:spid="_x0000_s1027" style="position:absolute;visibility:visible;mso-wrap-style:square" from="0,0" to="62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line id="直線コネクタ 4" o:spid="_x0000_s1028" style="position:absolute;visibility:visible;mso-wrap-style:square" from="0,190" to="62293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73846BA2" w14:textId="1A3DBC32" w:rsidR="00CD6E9D" w:rsidRPr="004E77F9" w:rsidRDefault="00CD6E9D" w:rsidP="00202F4E">
      <w:pPr>
        <w:rPr>
          <w:rFonts w:ascii="メイリオ" w:eastAsia="メイリオ" w:hAnsi="メイリオ"/>
          <w:b/>
          <w:bCs/>
          <w:sz w:val="20"/>
          <w:szCs w:val="21"/>
        </w:rPr>
      </w:pPr>
      <w:r w:rsidRPr="004E77F9">
        <w:rPr>
          <w:rFonts w:ascii="メイリオ" w:eastAsia="メイリオ" w:hAnsi="メイリオ" w:hint="eastAsia"/>
          <w:b/>
          <w:bCs/>
        </w:rPr>
        <w:t>≪あなたが考える環境市民行動の例≫</w:t>
      </w:r>
      <w:r w:rsidR="00C30C52" w:rsidRPr="004E77F9">
        <w:rPr>
          <w:rFonts w:ascii="メイリオ" w:eastAsia="メイリオ" w:hAnsi="メイリオ" w:hint="eastAsia"/>
          <w:b/>
          <w:bCs/>
        </w:rPr>
        <w:t xml:space="preserve"> </w:t>
      </w:r>
      <w:r w:rsidR="00F4075D" w:rsidRPr="004E77F9">
        <w:rPr>
          <w:rFonts w:ascii="メイリオ" w:eastAsia="メイリオ" w:hAnsi="メイリオ" w:hint="eastAsia"/>
          <w:b/>
          <w:bCs/>
          <w:sz w:val="18"/>
          <w:szCs w:val="20"/>
        </w:rPr>
        <w:t>※枠内に書ききれない場合は、別の用紙に記入して添付してください。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D6E9D" w:rsidRPr="00BC1F49" w14:paraId="581207CB" w14:textId="77777777" w:rsidTr="00747E22">
        <w:trPr>
          <w:trHeight w:val="319"/>
        </w:trPr>
        <w:tc>
          <w:tcPr>
            <w:tcW w:w="9736" w:type="dxa"/>
            <w:tcBorders>
              <w:bottom w:val="nil"/>
            </w:tcBorders>
          </w:tcPr>
          <w:p w14:paraId="03972278" w14:textId="4AC2E523" w:rsidR="00CD6E9D" w:rsidRPr="00BC1F49" w:rsidRDefault="00F4075D" w:rsidP="00B076A5">
            <w:pPr>
              <w:rPr>
                <w:rFonts w:ascii="メイリオ" w:eastAsia="メイリオ" w:hAnsi="メイリオ"/>
              </w:rPr>
            </w:pP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こんな行動をお待ちしております！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 xml:space="preserve">　</w:t>
            </w: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簡単でみんなができること</w:t>
            </w:r>
            <w:r w:rsidR="00F364BE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。</w:t>
            </w: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お財布に優しいこと</w:t>
            </w:r>
            <w:r w:rsidR="00F364BE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。</w:t>
            </w: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丹波篠山らしいこと</w:t>
            </w:r>
            <w:r w:rsidR="00F364BE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。など</w:t>
            </w:r>
          </w:p>
        </w:tc>
      </w:tr>
      <w:tr w:rsidR="00CD6E9D" w:rsidRPr="00BC1F49" w14:paraId="12292143" w14:textId="77777777" w:rsidTr="00747E22">
        <w:trPr>
          <w:trHeight w:val="2551"/>
        </w:trPr>
        <w:tc>
          <w:tcPr>
            <w:tcW w:w="9736" w:type="dxa"/>
            <w:tcBorders>
              <w:top w:val="nil"/>
            </w:tcBorders>
          </w:tcPr>
          <w:p w14:paraId="3345A71F" w14:textId="45659A93" w:rsidR="00F4075D" w:rsidRPr="00747E22" w:rsidRDefault="00F4075D" w:rsidP="00B076A5">
            <w:pPr>
              <w:rPr>
                <w:rFonts w:ascii="メイリオ" w:eastAsia="メイリオ" w:hAnsi="メイリオ"/>
                <w:sz w:val="20"/>
                <w:szCs w:val="21"/>
              </w:rPr>
            </w:pPr>
            <w:permStart w:id="46295577" w:edGrp="everyone"/>
            <w:permEnd w:id="46295577"/>
          </w:p>
        </w:tc>
      </w:tr>
    </w:tbl>
    <w:p w14:paraId="7256ED9F" w14:textId="77777777" w:rsidR="00F4075D" w:rsidRPr="00F4075D" w:rsidRDefault="00F4075D" w:rsidP="00202F4E">
      <w:pPr>
        <w:spacing w:line="140" w:lineRule="exact"/>
        <w:rPr>
          <w:rFonts w:ascii="メイリオ" w:eastAsia="メイリオ" w:hAnsi="メイリオ"/>
          <w:sz w:val="16"/>
          <w:szCs w:val="18"/>
        </w:rPr>
      </w:pPr>
    </w:p>
    <w:p w14:paraId="3C825349" w14:textId="4124CC10" w:rsidR="00CD6E9D" w:rsidRPr="00CC5CDC" w:rsidRDefault="00CD6E9D" w:rsidP="00CD6E9D">
      <w:pPr>
        <w:rPr>
          <w:rFonts w:ascii="メイリオ" w:eastAsia="メイリオ" w:hAnsi="メイリオ"/>
          <w:b/>
          <w:bCs/>
          <w:sz w:val="20"/>
          <w:szCs w:val="21"/>
        </w:rPr>
      </w:pPr>
      <w:bookmarkStart w:id="0" w:name="_Hlk153877774"/>
      <w:r w:rsidRPr="004E77F9">
        <w:rPr>
          <w:rFonts w:ascii="メイリオ" w:eastAsia="メイリオ" w:hAnsi="メイリオ" w:hint="eastAsia"/>
          <w:b/>
          <w:bCs/>
        </w:rPr>
        <w:t>≪</w:t>
      </w:r>
      <w:r w:rsidR="00F4075D" w:rsidRPr="004E77F9">
        <w:rPr>
          <w:rFonts w:ascii="メイリオ" w:eastAsia="メイリオ" w:hAnsi="メイリオ" w:hint="eastAsia"/>
          <w:b/>
          <w:bCs/>
        </w:rPr>
        <w:t>行動を実践した結果や</w:t>
      </w:r>
      <w:r w:rsidR="00CC5CDC">
        <w:rPr>
          <w:rFonts w:ascii="メイリオ" w:eastAsia="メイリオ" w:hAnsi="メイリオ" w:hint="eastAsia"/>
          <w:b/>
          <w:bCs/>
        </w:rPr>
        <w:t>内容、</w:t>
      </w:r>
      <w:r w:rsidR="00F4075D" w:rsidRPr="004E77F9">
        <w:rPr>
          <w:rFonts w:ascii="メイリオ" w:eastAsia="メイリオ" w:hAnsi="メイリオ" w:hint="eastAsia"/>
          <w:b/>
          <w:bCs/>
        </w:rPr>
        <w:t>工夫</w:t>
      </w:r>
      <w:r w:rsidR="00CC5CDC">
        <w:rPr>
          <w:rFonts w:ascii="メイリオ" w:eastAsia="メイリオ" w:hAnsi="メイリオ" w:hint="eastAsia"/>
          <w:b/>
          <w:bCs/>
        </w:rPr>
        <w:t>や</w:t>
      </w:r>
      <w:r w:rsidR="00F4075D" w:rsidRPr="004E77F9">
        <w:rPr>
          <w:rFonts w:ascii="メイリオ" w:eastAsia="メイリオ" w:hAnsi="メイリオ" w:hint="eastAsia"/>
          <w:b/>
          <w:bCs/>
        </w:rPr>
        <w:t>感想など</w:t>
      </w:r>
      <w:r w:rsidRPr="004E77F9">
        <w:rPr>
          <w:rFonts w:ascii="メイリオ" w:eastAsia="メイリオ" w:hAnsi="メイリオ" w:hint="eastAsia"/>
          <w:b/>
          <w:bCs/>
        </w:rPr>
        <w:t>≫</w:t>
      </w:r>
      <w:r w:rsidR="00F4075D" w:rsidRPr="00CC5CDC">
        <w:rPr>
          <w:rFonts w:ascii="メイリオ" w:eastAsia="メイリオ" w:hAnsi="メイリオ" w:hint="eastAsia"/>
          <w:b/>
          <w:bCs/>
          <w:sz w:val="16"/>
          <w:szCs w:val="18"/>
        </w:rPr>
        <w:t>※枠内に書ききれない場合は、別の用紙に記入し</w:t>
      </w:r>
      <w:r w:rsidR="00CC5CDC" w:rsidRPr="00CC5CDC">
        <w:rPr>
          <w:rFonts w:ascii="メイリオ" w:eastAsia="メイリオ" w:hAnsi="メイリオ" w:hint="eastAsia"/>
          <w:b/>
          <w:bCs/>
          <w:sz w:val="16"/>
          <w:szCs w:val="18"/>
        </w:rPr>
        <w:t>て</w:t>
      </w:r>
      <w:r w:rsidR="00F4075D" w:rsidRPr="00CC5CDC">
        <w:rPr>
          <w:rFonts w:ascii="メイリオ" w:eastAsia="メイリオ" w:hAnsi="メイリオ" w:hint="eastAsia"/>
          <w:b/>
          <w:bCs/>
          <w:sz w:val="16"/>
          <w:szCs w:val="18"/>
        </w:rPr>
        <w:t>添付してください。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736"/>
      </w:tblGrid>
      <w:tr w:rsidR="00CD6E9D" w:rsidRPr="00BC1F49" w14:paraId="0E013D72" w14:textId="77777777" w:rsidTr="00747E22">
        <w:trPr>
          <w:trHeight w:val="307"/>
        </w:trPr>
        <w:tc>
          <w:tcPr>
            <w:tcW w:w="9736" w:type="dxa"/>
            <w:tcBorders>
              <w:bottom w:val="nil"/>
            </w:tcBorders>
          </w:tcPr>
          <w:bookmarkEnd w:id="0"/>
          <w:p w14:paraId="3F71DB92" w14:textId="4763D03F" w:rsidR="00CD6E9D" w:rsidRPr="00F4075D" w:rsidRDefault="00F364BE" w:rsidP="00B076A5">
            <w:pPr>
              <w:rPr>
                <w:rFonts w:ascii="メイリオ" w:eastAsia="メイリオ" w:hAnsi="メイリオ"/>
                <w:color w:val="808080" w:themeColor="background1" w:themeShade="80"/>
                <w:sz w:val="18"/>
                <w:szCs w:val="20"/>
              </w:rPr>
            </w:pP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こんな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内容</w:t>
            </w:r>
            <w:r w:rsidRPr="00F4075D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>をお待ちしております！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0"/>
              </w:rPr>
              <w:t xml:space="preserve">　冷蔵庫の整理グッズには紙袋を使うのがおすすめ。など</w:t>
            </w:r>
          </w:p>
        </w:tc>
      </w:tr>
      <w:tr w:rsidR="00CD6E9D" w:rsidRPr="00BC1F49" w14:paraId="4A9901AF" w14:textId="77777777" w:rsidTr="00747E22">
        <w:trPr>
          <w:trHeight w:val="2551"/>
        </w:trPr>
        <w:tc>
          <w:tcPr>
            <w:tcW w:w="9736" w:type="dxa"/>
            <w:tcBorders>
              <w:top w:val="nil"/>
            </w:tcBorders>
          </w:tcPr>
          <w:p w14:paraId="609EE3E0" w14:textId="77777777" w:rsidR="00CD6E9D" w:rsidRPr="00747E22" w:rsidRDefault="00CD6E9D" w:rsidP="00B076A5">
            <w:pPr>
              <w:rPr>
                <w:rFonts w:ascii="メイリオ" w:eastAsia="メイリオ" w:hAnsi="メイリオ"/>
                <w:sz w:val="20"/>
                <w:szCs w:val="21"/>
              </w:rPr>
            </w:pPr>
            <w:permStart w:id="2099774086" w:edGrp="everyone"/>
            <w:permEnd w:id="2099774086"/>
          </w:p>
        </w:tc>
      </w:tr>
    </w:tbl>
    <w:p w14:paraId="2D624E09" w14:textId="77777777" w:rsidR="00EB5AEA" w:rsidRDefault="00EB5AEA" w:rsidP="00EB5AEA">
      <w:pPr>
        <w:jc w:val="center"/>
        <w:rPr>
          <w:rFonts w:ascii="メイリオ" w:eastAsia="メイリオ" w:hAnsi="メイリオ"/>
          <w:b/>
          <w:bCs/>
          <w:sz w:val="18"/>
          <w:szCs w:val="20"/>
        </w:rPr>
      </w:pPr>
    </w:p>
    <w:p w14:paraId="38D8A357" w14:textId="2F586CDD" w:rsidR="00F4075D" w:rsidRPr="00EB5AEA" w:rsidRDefault="00EB5AEA" w:rsidP="00EB5AEA">
      <w:pPr>
        <w:jc w:val="center"/>
        <w:rPr>
          <w:rFonts w:ascii="メイリオ" w:eastAsia="メイリオ" w:hAnsi="メイリオ"/>
          <w:b/>
          <w:bCs/>
          <w:sz w:val="2"/>
          <w:szCs w:val="2"/>
        </w:rPr>
      </w:pPr>
      <w:r w:rsidRPr="00EB5AEA">
        <w:rPr>
          <w:rFonts w:ascii="メイリオ" w:eastAsia="メイリオ" w:hAnsi="メイリオ" w:hint="eastAsia"/>
          <w:b/>
          <w:bCs/>
          <w:sz w:val="18"/>
          <w:szCs w:val="20"/>
        </w:rPr>
        <w:t>※ご応募いただいた内容は、「環境市民行動『丹波篠山S</w:t>
      </w:r>
      <w:r w:rsidRPr="00EB5AEA">
        <w:rPr>
          <w:rFonts w:ascii="メイリオ" w:eastAsia="メイリオ" w:hAnsi="メイリオ"/>
          <w:b/>
          <w:bCs/>
          <w:sz w:val="18"/>
          <w:szCs w:val="20"/>
        </w:rPr>
        <w:t>DGs</w:t>
      </w:r>
      <w:r w:rsidRPr="00EB5AEA">
        <w:rPr>
          <w:rFonts w:ascii="メイリオ" w:eastAsia="メイリオ" w:hAnsi="メイリオ" w:hint="eastAsia"/>
          <w:b/>
          <w:bCs/>
          <w:sz w:val="18"/>
          <w:szCs w:val="20"/>
        </w:rPr>
        <w:t>』」の普及啓発事業に活用させていただくことがあります。</w:t>
      </w:r>
    </w:p>
    <w:sectPr w:rsidR="00F4075D" w:rsidRPr="00EB5AEA" w:rsidSect="00161C6C">
      <w:headerReference w:type="default" r:id="rId8"/>
      <w:footerReference w:type="default" r:id="rId9"/>
      <w:pgSz w:w="11906" w:h="16838"/>
      <w:pgMar w:top="1440" w:right="1077" w:bottom="1021" w:left="1077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F449" w14:textId="77777777" w:rsidR="00BC1F49" w:rsidRDefault="00BC1F49" w:rsidP="00BC1F49">
      <w:r>
        <w:separator/>
      </w:r>
    </w:p>
  </w:endnote>
  <w:endnote w:type="continuationSeparator" w:id="0">
    <w:p w14:paraId="6B56B962" w14:textId="77777777" w:rsidR="00BC1F49" w:rsidRDefault="00BC1F49" w:rsidP="00BC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AD6E" w14:textId="7E224CCB" w:rsidR="00AC0ACC" w:rsidRPr="00161C6C" w:rsidRDefault="00161C6C" w:rsidP="00161C6C">
    <w:pPr>
      <w:pStyle w:val="a5"/>
      <w:jc w:val="right"/>
      <w:rPr>
        <w:rFonts w:ascii="メイリオ" w:eastAsia="メイリオ" w:hAnsi="メイリオ"/>
        <w:sz w:val="24"/>
        <w:szCs w:val="28"/>
      </w:rPr>
    </w:pPr>
    <w:r w:rsidRPr="00161C6C">
      <w:rPr>
        <w:rFonts w:ascii="メイリオ" w:eastAsia="メイリオ" w:hAnsi="メイリオ" w:hint="eastAsia"/>
        <w:sz w:val="24"/>
        <w:szCs w:val="28"/>
      </w:rPr>
      <w:t>【丹波篠山市農村環境課】</w:t>
    </w:r>
  </w:p>
  <w:p w14:paraId="6AAFA1AC" w14:textId="77777777" w:rsidR="00AC0ACC" w:rsidRDefault="00AC0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BB68" w14:textId="77777777" w:rsidR="00BC1F49" w:rsidRDefault="00BC1F49" w:rsidP="00BC1F49">
      <w:r>
        <w:separator/>
      </w:r>
    </w:p>
  </w:footnote>
  <w:footnote w:type="continuationSeparator" w:id="0">
    <w:p w14:paraId="05AF6E0A" w14:textId="77777777" w:rsidR="00BC1F49" w:rsidRDefault="00BC1F49" w:rsidP="00BC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2233" w14:textId="77777777" w:rsidR="00BC1F49" w:rsidRPr="00BC1F49" w:rsidRDefault="00BC1F49" w:rsidP="00BC1F49">
    <w:pPr>
      <w:pStyle w:val="a3"/>
      <w:jc w:val="center"/>
      <w:rPr>
        <w:rFonts w:ascii="メイリオ" w:eastAsia="メイリオ" w:hAnsi="メイリオ"/>
        <w:sz w:val="32"/>
      </w:rPr>
    </w:pPr>
    <w:r w:rsidRPr="00BC1F49">
      <w:rPr>
        <w:rFonts w:ascii="メイリオ" w:eastAsia="メイリオ" w:hAnsi="メイリオ" w:hint="eastAsia"/>
        <w:sz w:val="32"/>
      </w:rPr>
      <w:t>みんなで考えよう「環境市民行動『丹波篠山</w:t>
    </w:r>
    <w:r w:rsidRPr="00BC1F49">
      <w:rPr>
        <w:rFonts w:ascii="メイリオ" w:eastAsia="メイリオ" w:hAnsi="メイリオ"/>
        <w:sz w:val="32"/>
      </w:rPr>
      <w:t>SDGs』」</w:t>
    </w:r>
  </w:p>
  <w:p w14:paraId="4387E45B" w14:textId="77777777" w:rsidR="00BC1F49" w:rsidRDefault="00BC1F49" w:rsidP="00BC1F49">
    <w:pPr>
      <w:pStyle w:val="a3"/>
      <w:jc w:val="center"/>
      <w:rPr>
        <w:rFonts w:ascii="メイリオ" w:eastAsia="メイリオ" w:hAnsi="メイリオ"/>
        <w:sz w:val="32"/>
      </w:rPr>
    </w:pPr>
    <w:r w:rsidRPr="00BC1F49">
      <w:rPr>
        <w:rFonts w:ascii="メイリオ" w:eastAsia="メイリオ" w:hAnsi="メイリオ"/>
        <w:sz w:val="32"/>
      </w:rPr>
      <w:t>～あなたが取り組む環境市民行動/取り組み結果を募集します～</w:t>
    </w:r>
  </w:p>
  <w:p w14:paraId="4F504B21" w14:textId="129AC254" w:rsidR="00BC1F49" w:rsidRPr="00CD6E9D" w:rsidRDefault="00BC1F49" w:rsidP="00BC1F49">
    <w:pPr>
      <w:pStyle w:val="a3"/>
      <w:jc w:val="center"/>
      <w:rPr>
        <w:rFonts w:ascii="メイリオ" w:eastAsia="メイリオ" w:hAnsi="メイリオ"/>
        <w:b/>
        <w:bCs/>
        <w:sz w:val="36"/>
        <w:szCs w:val="24"/>
      </w:rPr>
    </w:pPr>
    <w:r w:rsidRPr="00CD6E9D">
      <w:rPr>
        <w:rFonts w:ascii="メイリオ" w:eastAsia="メイリオ" w:hAnsi="メイリオ" w:hint="eastAsia"/>
        <w:b/>
        <w:bCs/>
        <w:sz w:val="36"/>
        <w:szCs w:val="24"/>
      </w:rPr>
      <w:t>応募用紙【個人版】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68BD"/>
    <w:multiLevelType w:val="hybridMultilevel"/>
    <w:tmpl w:val="AE1AB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JBG3yHirlJRClUU6y+KemtqwEzbbTvj4//GtO66yXWMJWMrlDKGDJ6bAmzrGgdbH40LF+O5q94fqzjNK9aHOQ==" w:salt="gBUc8iy2w7IeNVZxYnSD0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41"/>
    <w:rsid w:val="00161C6C"/>
    <w:rsid w:val="00202F4E"/>
    <w:rsid w:val="004705E7"/>
    <w:rsid w:val="004B2526"/>
    <w:rsid w:val="004E38DC"/>
    <w:rsid w:val="004E77F9"/>
    <w:rsid w:val="0052154F"/>
    <w:rsid w:val="005659E5"/>
    <w:rsid w:val="00717205"/>
    <w:rsid w:val="00747E22"/>
    <w:rsid w:val="007637FC"/>
    <w:rsid w:val="008A51F9"/>
    <w:rsid w:val="00961D41"/>
    <w:rsid w:val="00AC0ACC"/>
    <w:rsid w:val="00B23A3F"/>
    <w:rsid w:val="00B9604C"/>
    <w:rsid w:val="00B965F4"/>
    <w:rsid w:val="00BC1F49"/>
    <w:rsid w:val="00C30C52"/>
    <w:rsid w:val="00C87383"/>
    <w:rsid w:val="00CB1F34"/>
    <w:rsid w:val="00CC5CDC"/>
    <w:rsid w:val="00CD6E9D"/>
    <w:rsid w:val="00D217EF"/>
    <w:rsid w:val="00EB19BE"/>
    <w:rsid w:val="00EB5AEA"/>
    <w:rsid w:val="00F364BE"/>
    <w:rsid w:val="00F4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D21D0F"/>
  <w15:chartTrackingRefBased/>
  <w15:docId w15:val="{22E07D01-E477-44B4-ACC8-8C50CC6A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F49"/>
  </w:style>
  <w:style w:type="paragraph" w:styleId="a5">
    <w:name w:val="footer"/>
    <w:basedOn w:val="a"/>
    <w:link w:val="a6"/>
    <w:uiPriority w:val="99"/>
    <w:unhideWhenUsed/>
    <w:rsid w:val="00BC1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F49"/>
  </w:style>
  <w:style w:type="table" w:styleId="a7">
    <w:name w:val="Table Grid"/>
    <w:basedOn w:val="a1"/>
    <w:uiPriority w:val="39"/>
    <w:rsid w:val="00BC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1F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B450-2BC5-4B32-AA88-6E679B43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96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Rural Environmental Division</dc:creator>
  <cp:keywords/>
  <dc:description/>
  <cp:revision>10</cp:revision>
  <cp:lastPrinted>2023-12-19T02:33:00Z</cp:lastPrinted>
  <dcterms:created xsi:type="dcterms:W3CDTF">2023-12-19T02:45:00Z</dcterms:created>
  <dcterms:modified xsi:type="dcterms:W3CDTF">2023-12-19T04:24:00Z</dcterms:modified>
</cp:coreProperties>
</file>